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autonomous-agent-architecture-design"/>
      <w:r>
        <w:t xml:space="preserve">Autonomous Agent Architecture Design</w:t>
      </w:r>
      <w:bookmarkEnd w:id="20"/>
    </w:p>
    <w:p>
      <w:pPr>
        <w:pStyle w:val="FirstParagraph"/>
      </w:pPr>
      <w:r>
        <w:t xml:space="preserve">This document outlines the architecture for a 24/7 autonomous AI agent system designed to create online income streams with minimal human input, based on the user’s requirements and constraints.</w:t>
      </w:r>
    </w:p>
    <w:p>
      <w:pPr>
        <w:pStyle w:val="Heading2"/>
      </w:pPr>
      <w:bookmarkStart w:id="21" w:name="system-overview"/>
      <w:r>
        <w:t xml:space="preserve">System Overview</w:t>
      </w:r>
      <w:bookmarkEnd w:id="21"/>
    </w:p>
    <w:p>
      <w:pPr>
        <w:pStyle w:val="FirstParagraph"/>
      </w:pPr>
      <w:r>
        <w:t xml:space="preserve">The proposed architecture is a hybrid system combining local processing with strategic cloud integration, designed to operate continuously while balancing performance, cost, and autonomy. The system follows a modular, microservices-based approach that enables resilience, scalability, and the ability to function both online and offline.</w:t>
      </w:r>
    </w:p>
    <w:p>
      <w:pPr>
        <w:pStyle w:val="Heading2"/>
      </w:pPr>
      <w:bookmarkStart w:id="22" w:name="core-architecture-components"/>
      <w:r>
        <w:t xml:space="preserve">Core Architecture Components</w:t>
      </w:r>
      <w:bookmarkEnd w:id="22"/>
    </w:p>
    <w:p>
      <w:pPr>
        <w:pStyle w:val="Heading3"/>
      </w:pPr>
      <w:bookmarkStart w:id="23" w:name="agent-orchestration-layer"/>
      <w:r>
        <w:t xml:space="preserve">1. Agent Orchestration Layer</w:t>
      </w:r>
      <w:bookmarkEnd w:id="23"/>
    </w:p>
    <w:p>
      <w:pPr>
        <w:pStyle w:val="FirstParagraph"/>
      </w:pPr>
      <w:r>
        <w:rPr>
          <w:b/>
        </w:rPr>
        <w:t xml:space="preserve">Purpose</w:t>
      </w:r>
      <w:r>
        <w:t xml:space="preserve">: Coordinates multiple specialized agents, manages workflows, and ensures continuous operation.</w:t>
      </w:r>
    </w:p>
    <w:p>
      <w:pPr>
        <w:pStyle w:val="BodyText"/>
      </w:pPr>
      <w:r>
        <w:rPr>
          <w:b/>
        </w:rPr>
        <w:t xml:space="preserve">Components</w:t>
      </w:r>
      <w:r>
        <w:t xml:space="preserve">:</w:t>
      </w:r>
      <w:r>
        <w:t xml:space="preserve"> </w:t>
      </w:r>
      <w:r>
        <w:t xml:space="preserve">-</w:t>
      </w:r>
      <w:r>
        <w:t xml:space="preserve"> </w:t>
      </w:r>
      <w:r>
        <w:rPr>
          <w:b/>
        </w:rPr>
        <w:t xml:space="preserve">Central Coordinator</w:t>
      </w:r>
      <w:r>
        <w:t xml:space="preserve">: Manages task distribution, resource allocation, and inter-agent communication</w:t>
      </w:r>
      <w:r>
        <w:t xml:space="preserve"> </w:t>
      </w:r>
      <w:r>
        <w:t xml:space="preserve">-</w:t>
      </w:r>
      <w:r>
        <w:t xml:space="preserve"> </w:t>
      </w:r>
      <w:r>
        <w:rPr>
          <w:b/>
        </w:rPr>
        <w:t xml:space="preserve">Workflow Engine</w:t>
      </w:r>
      <w:r>
        <w:t xml:space="preserve">: Executes predefined business processes with decision points</w:t>
      </w:r>
      <w:r>
        <w:t xml:space="preserve"> </w:t>
      </w:r>
      <w:r>
        <w:t xml:space="preserve">-</w:t>
      </w:r>
      <w:r>
        <w:t xml:space="preserve"> </w:t>
      </w:r>
      <w:r>
        <w:rPr>
          <w:b/>
        </w:rPr>
        <w:t xml:space="preserve">State Management System</w:t>
      </w:r>
      <w:r>
        <w:t xml:space="preserve">: Maintains system state for recovery and continuity</w:t>
      </w:r>
      <w:r>
        <w:t xml:space="preserve"> </w:t>
      </w:r>
      <w:r>
        <w:t xml:space="preserve">-</w:t>
      </w:r>
      <w:r>
        <w:t xml:space="preserve"> </w:t>
      </w:r>
      <w:r>
        <w:rPr>
          <w:b/>
        </w:rPr>
        <w:t xml:space="preserve">Scheduling Service</w:t>
      </w:r>
      <w:r>
        <w:t xml:space="preserve">: Optimizes task timing based on resource availability and priorities</w:t>
      </w:r>
    </w:p>
    <w:p>
      <w:pPr>
        <w:pStyle w:val="BodyText"/>
      </w:pPr>
      <w:r>
        <w:rPr>
          <w:b/>
        </w:rPr>
        <w:t xml:space="preserve">Implementation</w:t>
      </w:r>
      <w:r>
        <w:t xml:space="preserve">:</w:t>
      </w:r>
      <w:r>
        <w:t xml:space="preserve"> </w:t>
      </w:r>
      <w:r>
        <w:t xml:space="preserve">- Containerized microservices using Docker</w:t>
      </w:r>
      <w:r>
        <w:t xml:space="preserve"> </w:t>
      </w:r>
      <w:r>
        <w:t xml:space="preserve">- Kubernetes for orchestration and scaling</w:t>
      </w:r>
      <w:r>
        <w:t xml:space="preserve"> </w:t>
      </w:r>
      <w:r>
        <w:t xml:space="preserve">- Redis for state management and inter-agent communication</w:t>
      </w:r>
      <w:r>
        <w:t xml:space="preserve"> </w:t>
      </w:r>
      <w:r>
        <w:t xml:space="preserve">- Apache Airflow for workflow management</w:t>
      </w:r>
    </w:p>
    <w:p>
      <w:pPr>
        <w:pStyle w:val="Heading3"/>
      </w:pPr>
      <w:bookmarkStart w:id="24" w:name="specialized-agent-modules"/>
      <w:r>
        <w:t xml:space="preserve">2. Specialized Agent Modules</w:t>
      </w:r>
      <w:bookmarkEnd w:id="24"/>
    </w:p>
    <w:p>
      <w:pPr>
        <w:pStyle w:val="FirstParagraph"/>
      </w:pPr>
      <w:r>
        <w:rPr>
          <w:b/>
        </w:rPr>
        <w:t xml:space="preserve">Purpose</w:t>
      </w:r>
      <w:r>
        <w:t xml:space="preserve">: Perform specific business functions with domain expertise.</w:t>
      </w:r>
    </w:p>
    <w:p>
      <w:pPr>
        <w:pStyle w:val="BodyText"/>
      </w:pPr>
      <w:r>
        <w:rPr>
          <w:b/>
        </w:rPr>
        <w:t xml:space="preserve">Core Agents</w:t>
      </w:r>
      <w:r>
        <w:t xml:space="preserve">:</w:t>
      </w:r>
      <w:r>
        <w:t xml:space="preserve"> </w:t>
      </w:r>
      <w:r>
        <w:t xml:space="preserve">-</w:t>
      </w:r>
      <w:r>
        <w:t xml:space="preserve"> </w:t>
      </w:r>
      <w:r>
        <w:rPr>
          <w:b/>
        </w:rPr>
        <w:t xml:space="preserve">Research Agent</w:t>
      </w:r>
      <w:r>
        <w:t xml:space="preserve">: Gathers information, monitors trends, and identifies opportunities</w:t>
      </w:r>
      <w:r>
        <w:t xml:space="preserve"> </w:t>
      </w:r>
      <w:r>
        <w:t xml:space="preserve">-</w:t>
      </w:r>
      <w:r>
        <w:t xml:space="preserve"> </w:t>
      </w:r>
      <w:r>
        <w:rPr>
          <w:b/>
        </w:rPr>
        <w:t xml:space="preserve">Content Creation Agent</w:t>
      </w:r>
      <w:r>
        <w:t xml:space="preserve">: Generates articles, ebooks, and course materials</w:t>
      </w:r>
      <w:r>
        <w:t xml:space="preserve"> </w:t>
      </w:r>
      <w:r>
        <w:t xml:space="preserve">-</w:t>
      </w:r>
      <w:r>
        <w:t xml:space="preserve"> </w:t>
      </w:r>
      <w:r>
        <w:rPr>
          <w:b/>
        </w:rPr>
        <w:t xml:space="preserve">Marketing Agent</w:t>
      </w:r>
      <w:r>
        <w:t xml:space="preserve">: Manages affiliate marketing, SEO, and promotion</w:t>
      </w:r>
      <w:r>
        <w:t xml:space="preserve"> </w:t>
      </w:r>
      <w:r>
        <w:t xml:space="preserve">-</w:t>
      </w:r>
      <w:r>
        <w:t xml:space="preserve"> </w:t>
      </w:r>
      <w:r>
        <w:rPr>
          <w:b/>
        </w:rPr>
        <w:t xml:space="preserve">Analytics Agent</w:t>
      </w:r>
      <w:r>
        <w:t xml:space="preserve">: Tracks performance metrics and provides insights</w:t>
      </w:r>
      <w:r>
        <w:t xml:space="preserve"> </w:t>
      </w:r>
      <w:r>
        <w:t xml:space="preserve">-</w:t>
      </w:r>
      <w:r>
        <w:t xml:space="preserve"> </w:t>
      </w:r>
      <w:r>
        <w:rPr>
          <w:b/>
        </w:rPr>
        <w:t xml:space="preserve">Decision Agent</w:t>
      </w:r>
      <w:r>
        <w:t xml:space="preserve">: Evaluates options and makes business decisions</w:t>
      </w:r>
      <w:r>
        <w:t xml:space="preserve"> </w:t>
      </w:r>
      <w:r>
        <w:t xml:space="preserve">-</w:t>
      </w:r>
      <w:r>
        <w:t xml:space="preserve"> </w:t>
      </w:r>
      <w:r>
        <w:rPr>
          <w:b/>
        </w:rPr>
        <w:t xml:space="preserve">Execution Agent</w:t>
      </w:r>
      <w:r>
        <w:t xml:space="preserve">: Implements actions across various platforms</w:t>
      </w:r>
    </w:p>
    <w:p>
      <w:pPr>
        <w:pStyle w:val="BodyText"/>
      </w:pPr>
      <w:r>
        <w:rPr>
          <w:b/>
        </w:rPr>
        <w:t xml:space="preserve">Implementation</w:t>
      </w:r>
      <w:r>
        <w:t xml:space="preserve">:</w:t>
      </w:r>
      <w:r>
        <w:t xml:space="preserve"> </w:t>
      </w:r>
      <w:r>
        <w:t xml:space="preserve">- Each agent runs as an independent microservice</w:t>
      </w:r>
      <w:r>
        <w:t xml:space="preserve"> </w:t>
      </w:r>
      <w:r>
        <w:t xml:space="preserve">- Agents communicate via standardized API contracts</w:t>
      </w:r>
      <w:r>
        <w:t xml:space="preserve"> </w:t>
      </w:r>
      <w:r>
        <w:t xml:space="preserve">- Local LLM models with domain-specific fine-tuning</w:t>
      </w:r>
      <w:r>
        <w:t xml:space="preserve"> </w:t>
      </w:r>
      <w:r>
        <w:t xml:space="preserve">- Fallback mechanisms to cloud APIs when needed</w:t>
      </w:r>
    </w:p>
    <w:p>
      <w:pPr>
        <w:pStyle w:val="Heading3"/>
      </w:pPr>
      <w:bookmarkStart w:id="25" w:name="knowledge-management-system"/>
      <w:r>
        <w:t xml:space="preserve">3. Knowledge Management System</w:t>
      </w:r>
      <w:bookmarkEnd w:id="25"/>
    </w:p>
    <w:p>
      <w:pPr>
        <w:pStyle w:val="FirstParagraph"/>
      </w:pPr>
      <w:r>
        <w:rPr>
          <w:b/>
        </w:rPr>
        <w:t xml:space="preserve">Purpose</w:t>
      </w:r>
      <w:r>
        <w:t xml:space="preserve">: Stores, organizes, and retrieves information for agent operations.</w:t>
      </w:r>
    </w:p>
    <w:p>
      <w:pPr>
        <w:pStyle w:val="BodyText"/>
      </w:pPr>
      <w:r>
        <w:rPr>
          <w:b/>
        </w:rPr>
        <w:t xml:space="preserve">Components</w:t>
      </w:r>
      <w:r>
        <w:t xml:space="preserve">:</w:t>
      </w:r>
      <w:r>
        <w:t xml:space="preserve"> </w:t>
      </w:r>
      <w:r>
        <w:t xml:space="preserve">-</w:t>
      </w:r>
      <w:r>
        <w:t xml:space="preserve"> </w:t>
      </w:r>
      <w:r>
        <w:rPr>
          <w:b/>
        </w:rPr>
        <w:t xml:space="preserve">Vector Database</w:t>
      </w:r>
      <w:r>
        <w:t xml:space="preserve">: Stores embeddings for semantic search (using Chroma or Qdrant)</w:t>
      </w:r>
      <w:r>
        <w:t xml:space="preserve"> </w:t>
      </w:r>
      <w:r>
        <w:t xml:space="preserve">-</w:t>
      </w:r>
      <w:r>
        <w:t xml:space="preserve"> </w:t>
      </w:r>
      <w:r>
        <w:rPr>
          <w:b/>
        </w:rPr>
        <w:t xml:space="preserve">Document Store</w:t>
      </w:r>
      <w:r>
        <w:t xml:space="preserve">: Maintains structured and unstructured data</w:t>
      </w:r>
      <w:r>
        <w:t xml:space="preserve"> </w:t>
      </w:r>
      <w:r>
        <w:t xml:space="preserve">-</w:t>
      </w:r>
      <w:r>
        <w:t xml:space="preserve"> </w:t>
      </w:r>
      <w:r>
        <w:rPr>
          <w:b/>
        </w:rPr>
        <w:t xml:space="preserve">Knowledge Graph</w:t>
      </w:r>
      <w:r>
        <w:t xml:space="preserve">: Maps relationships between concepts and entities</w:t>
      </w:r>
      <w:r>
        <w:t xml:space="preserve"> </w:t>
      </w:r>
      <w:r>
        <w:t xml:space="preserve">-</w:t>
      </w:r>
      <w:r>
        <w:t xml:space="preserve"> </w:t>
      </w:r>
      <w:r>
        <w:rPr>
          <w:b/>
        </w:rPr>
        <w:t xml:space="preserve">Synchronization Service</w:t>
      </w:r>
      <w:r>
        <w:t xml:space="preserve">: Updates local knowledge when online</w:t>
      </w:r>
    </w:p>
    <w:p>
      <w:pPr>
        <w:pStyle w:val="BodyText"/>
      </w:pPr>
      <w:r>
        <w:rPr>
          <w:b/>
        </w:rPr>
        <w:t xml:space="preserve">Implementation</w:t>
      </w:r>
      <w:r>
        <w:t xml:space="preserve">:</w:t>
      </w:r>
      <w:r>
        <w:t xml:space="preserve"> </w:t>
      </w:r>
      <w:r>
        <w:t xml:space="preserve">- Local PostgreSQL for structured data</w:t>
      </w:r>
      <w:r>
        <w:t xml:space="preserve"> </w:t>
      </w:r>
      <w:r>
        <w:t xml:space="preserve">- MongoDB for document storage</w:t>
      </w:r>
      <w:r>
        <w:t xml:space="preserve"> </w:t>
      </w:r>
      <w:r>
        <w:t xml:space="preserve">- Neo4j for knowledge graph relationships</w:t>
      </w:r>
      <w:r>
        <w:t xml:space="preserve"> </w:t>
      </w:r>
      <w:r>
        <w:t xml:space="preserve">- Incremental synchronization protocols for efficiency</w:t>
      </w:r>
    </w:p>
    <w:p>
      <w:pPr>
        <w:pStyle w:val="Heading3"/>
      </w:pPr>
      <w:bookmarkStart w:id="26" w:name="continuous-learning-framework"/>
      <w:r>
        <w:t xml:space="preserve">4. Continuous Learning Framework</w:t>
      </w:r>
      <w:bookmarkEnd w:id="26"/>
    </w:p>
    <w:p>
      <w:pPr>
        <w:pStyle w:val="FirstParagraph"/>
      </w:pPr>
      <w:r>
        <w:rPr>
          <w:b/>
        </w:rPr>
        <w:t xml:space="preserve">Purpose</w:t>
      </w:r>
      <w:r>
        <w:t xml:space="preserve">: Enables system improvement without constant human supervision.</w:t>
      </w:r>
    </w:p>
    <w:p>
      <w:pPr>
        <w:pStyle w:val="BodyText"/>
      </w:pPr>
      <w:r>
        <w:rPr>
          <w:b/>
        </w:rPr>
        <w:t xml:space="preserve">Components</w:t>
      </w:r>
      <w:r>
        <w:t xml:space="preserve">:</w:t>
      </w:r>
      <w:r>
        <w:t xml:space="preserve"> </w:t>
      </w:r>
      <w:r>
        <w:t xml:space="preserve">-</w:t>
      </w:r>
      <w:r>
        <w:t xml:space="preserve"> </w:t>
      </w:r>
      <w:r>
        <w:rPr>
          <w:b/>
        </w:rPr>
        <w:t xml:space="preserve">Performance Monitor</w:t>
      </w:r>
      <w:r>
        <w:t xml:space="preserve">: Tracks success metrics across business activities</w:t>
      </w:r>
      <w:r>
        <w:t xml:space="preserve"> </w:t>
      </w:r>
      <w:r>
        <w:t xml:space="preserve">-</w:t>
      </w:r>
      <w:r>
        <w:t xml:space="preserve"> </w:t>
      </w:r>
      <w:r>
        <w:rPr>
          <w:b/>
        </w:rPr>
        <w:t xml:space="preserve">Feedback Collector</w:t>
      </w:r>
      <w:r>
        <w:t xml:space="preserve">: Gathers explicit and implicit feedback</w:t>
      </w:r>
      <w:r>
        <w:t xml:space="preserve"> </w:t>
      </w:r>
      <w:r>
        <w:t xml:space="preserve">-</w:t>
      </w:r>
      <w:r>
        <w:t xml:space="preserve"> </w:t>
      </w:r>
      <w:r>
        <w:rPr>
          <w:b/>
        </w:rPr>
        <w:t xml:space="preserve">Training Pipeline</w:t>
      </w:r>
      <w:r>
        <w:t xml:space="preserve">: Automatically fine-tunes models with new data</w:t>
      </w:r>
      <w:r>
        <w:t xml:space="preserve"> </w:t>
      </w:r>
      <w:r>
        <w:t xml:space="preserve">-</w:t>
      </w:r>
      <w:r>
        <w:t xml:space="preserve"> </w:t>
      </w:r>
      <w:r>
        <w:rPr>
          <w:b/>
        </w:rPr>
        <w:t xml:space="preserve">A/B Testing Framework</w:t>
      </w:r>
      <w:r>
        <w:t xml:space="preserve">: Tests variations to optimize performance</w:t>
      </w:r>
    </w:p>
    <w:p>
      <w:pPr>
        <w:pStyle w:val="BodyText"/>
      </w:pPr>
      <w:r>
        <w:rPr>
          <w:b/>
        </w:rPr>
        <w:t xml:space="preserve">Implementation</w:t>
      </w:r>
      <w:r>
        <w:t xml:space="preserve">:</w:t>
      </w:r>
      <w:r>
        <w:t xml:space="preserve"> </w:t>
      </w:r>
      <w:r>
        <w:t xml:space="preserve">- MLflow for experiment tracking</w:t>
      </w:r>
      <w:r>
        <w:t xml:space="preserve"> </w:t>
      </w:r>
      <w:r>
        <w:t xml:space="preserve">- Automated retraining scripts with quality gates</w:t>
      </w:r>
      <w:r>
        <w:t xml:space="preserve"> </w:t>
      </w:r>
      <w:r>
        <w:t xml:space="preserve">- Self-supervised learning techniques</w:t>
      </w:r>
      <w:r>
        <w:t xml:space="preserve"> </w:t>
      </w:r>
      <w:r>
        <w:t xml:space="preserve">- Reinforcement learning from business outcomes</w:t>
      </w:r>
    </w:p>
    <w:p>
      <w:pPr>
        <w:pStyle w:val="Heading3"/>
      </w:pPr>
      <w:bookmarkStart w:id="27" w:name="resource-management-layer"/>
      <w:r>
        <w:t xml:space="preserve">5. Resource Management Layer</w:t>
      </w:r>
      <w:bookmarkEnd w:id="27"/>
    </w:p>
    <w:p>
      <w:pPr>
        <w:pStyle w:val="FirstParagraph"/>
      </w:pPr>
      <w:r>
        <w:rPr>
          <w:b/>
        </w:rPr>
        <w:t xml:space="preserve">Purpose</w:t>
      </w:r>
      <w:r>
        <w:t xml:space="preserve">: Optimizes hardware utilization for 24/7 operation.</w:t>
      </w:r>
    </w:p>
    <w:p>
      <w:pPr>
        <w:pStyle w:val="BodyText"/>
      </w:pPr>
      <w:r>
        <w:rPr>
          <w:b/>
        </w:rPr>
        <w:t xml:space="preserve">Components</w:t>
      </w:r>
      <w:r>
        <w:t xml:space="preserve">:</w:t>
      </w:r>
      <w:r>
        <w:t xml:space="preserve"> </w:t>
      </w:r>
      <w:r>
        <w:t xml:space="preserve">-</w:t>
      </w:r>
      <w:r>
        <w:t xml:space="preserve"> </w:t>
      </w:r>
      <w:r>
        <w:rPr>
          <w:b/>
        </w:rPr>
        <w:t xml:space="preserve">Resource Monitor</w:t>
      </w:r>
      <w:r>
        <w:t xml:space="preserve">: Tracks CPU, GPU, memory, and network usage</w:t>
      </w:r>
      <w:r>
        <w:t xml:space="preserve"> </w:t>
      </w:r>
      <w:r>
        <w:t xml:space="preserve">-</w:t>
      </w:r>
      <w:r>
        <w:t xml:space="preserve"> </w:t>
      </w:r>
      <w:r>
        <w:rPr>
          <w:b/>
        </w:rPr>
        <w:t xml:space="preserve">Load Balancer</w:t>
      </w:r>
      <w:r>
        <w:t xml:space="preserve">: Distributes workloads based on resource availability</w:t>
      </w:r>
      <w:r>
        <w:t xml:space="preserve"> </w:t>
      </w:r>
      <w:r>
        <w:t xml:space="preserve">-</w:t>
      </w:r>
      <w:r>
        <w:t xml:space="preserve"> </w:t>
      </w:r>
      <w:r>
        <w:rPr>
          <w:b/>
        </w:rPr>
        <w:t xml:space="preserve">Power Management</w:t>
      </w:r>
      <w:r>
        <w:t xml:space="preserve">: Optimizes energy usage while maintaining performance</w:t>
      </w:r>
      <w:r>
        <w:t xml:space="preserve"> </w:t>
      </w:r>
      <w:r>
        <w:t xml:space="preserve">-</w:t>
      </w:r>
      <w:r>
        <w:t xml:space="preserve"> </w:t>
      </w:r>
      <w:r>
        <w:rPr>
          <w:b/>
        </w:rPr>
        <w:t xml:space="preserve">Fault Tolerance System</w:t>
      </w:r>
      <w:r>
        <w:t xml:space="preserve">: Handles hardware or service failures</w:t>
      </w:r>
    </w:p>
    <w:p>
      <w:pPr>
        <w:pStyle w:val="BodyText"/>
      </w:pPr>
      <w:r>
        <w:rPr>
          <w:b/>
        </w:rPr>
        <w:t xml:space="preserve">Implementation</w:t>
      </w:r>
      <w:r>
        <w:t xml:space="preserve">:</w:t>
      </w:r>
      <w:r>
        <w:t xml:space="preserve"> </w:t>
      </w:r>
      <w:r>
        <w:t xml:space="preserve">- Prometheus for monitoring</w:t>
      </w:r>
      <w:r>
        <w:t xml:space="preserve"> </w:t>
      </w:r>
      <w:r>
        <w:t xml:space="preserve">- Custom resource allocation algorithms</w:t>
      </w:r>
      <w:r>
        <w:t xml:space="preserve"> </w:t>
      </w:r>
      <w:r>
        <w:t xml:space="preserve">- Graceful degradation protocols</w:t>
      </w:r>
      <w:r>
        <w:t xml:space="preserve"> </w:t>
      </w:r>
      <w:r>
        <w:t xml:space="preserve">- Redundant critical services</w:t>
      </w:r>
    </w:p>
    <w:p>
      <w:pPr>
        <w:pStyle w:val="Heading3"/>
      </w:pPr>
      <w:bookmarkStart w:id="28" w:name="security-and-compliance-framework"/>
      <w:r>
        <w:t xml:space="preserve">6. Security and Compliance Framework</w:t>
      </w:r>
      <w:bookmarkEnd w:id="28"/>
    </w:p>
    <w:p>
      <w:pPr>
        <w:pStyle w:val="FirstParagraph"/>
      </w:pPr>
      <w:r>
        <w:rPr>
          <w:b/>
        </w:rPr>
        <w:t xml:space="preserve">Purpose</w:t>
      </w:r>
      <w:r>
        <w:t xml:space="preserve">: Ensures system operates within legal and ethical boundaries.</w:t>
      </w:r>
    </w:p>
    <w:p>
      <w:pPr>
        <w:pStyle w:val="BodyText"/>
      </w:pPr>
      <w:r>
        <w:rPr>
          <w:b/>
        </w:rPr>
        <w:t xml:space="preserve">Components</w:t>
      </w:r>
      <w:r>
        <w:t xml:space="preserve">:</w:t>
      </w:r>
      <w:r>
        <w:t xml:space="preserve"> </w:t>
      </w:r>
      <w:r>
        <w:t xml:space="preserve">-</w:t>
      </w:r>
      <w:r>
        <w:t xml:space="preserve"> </w:t>
      </w:r>
      <w:r>
        <w:rPr>
          <w:b/>
        </w:rPr>
        <w:t xml:space="preserve">Authentication Service</w:t>
      </w:r>
      <w:r>
        <w:t xml:space="preserve">: Manages access control</w:t>
      </w:r>
      <w:r>
        <w:t xml:space="preserve"> </w:t>
      </w:r>
      <w:r>
        <w:t xml:space="preserve">-</w:t>
      </w:r>
      <w:r>
        <w:t xml:space="preserve"> </w:t>
      </w:r>
      <w:r>
        <w:rPr>
          <w:b/>
        </w:rPr>
        <w:t xml:space="preserve">Encryption Module</w:t>
      </w:r>
      <w:r>
        <w:t xml:space="preserve">: Protects sensitive data</w:t>
      </w:r>
      <w:r>
        <w:t xml:space="preserve"> </w:t>
      </w:r>
      <w:r>
        <w:t xml:space="preserve">-</w:t>
      </w:r>
      <w:r>
        <w:t xml:space="preserve"> </w:t>
      </w:r>
      <w:r>
        <w:rPr>
          <w:b/>
        </w:rPr>
        <w:t xml:space="preserve">Audit Logger</w:t>
      </w:r>
      <w:r>
        <w:t xml:space="preserve">: Records all system actions for accountability</w:t>
      </w:r>
      <w:r>
        <w:t xml:space="preserve"> </w:t>
      </w:r>
      <w:r>
        <w:t xml:space="preserve">-</w:t>
      </w:r>
      <w:r>
        <w:t xml:space="preserve"> </w:t>
      </w:r>
      <w:r>
        <w:rPr>
          <w:b/>
        </w:rPr>
        <w:t xml:space="preserve">Compliance Checker</w:t>
      </w:r>
      <w:r>
        <w:t xml:space="preserve">: Validates actions against regulatory requirements</w:t>
      </w:r>
    </w:p>
    <w:p>
      <w:pPr>
        <w:pStyle w:val="BodyText"/>
      </w:pPr>
      <w:r>
        <w:rPr>
          <w:b/>
        </w:rPr>
        <w:t xml:space="preserve">Implementation</w:t>
      </w:r>
      <w:r>
        <w:t xml:space="preserve">:</w:t>
      </w:r>
      <w:r>
        <w:t xml:space="preserve"> </w:t>
      </w:r>
      <w:r>
        <w:t xml:space="preserve">- End-to-end encryption for all data</w:t>
      </w:r>
      <w:r>
        <w:t xml:space="preserve"> </w:t>
      </w:r>
      <w:r>
        <w:t xml:space="preserve">- Role-based access control</w:t>
      </w:r>
      <w:r>
        <w:t xml:space="preserve"> </w:t>
      </w:r>
      <w:r>
        <w:t xml:space="preserve">- Immutable audit logs</w:t>
      </w:r>
      <w:r>
        <w:t xml:space="preserve"> </w:t>
      </w:r>
      <w:r>
        <w:t xml:space="preserve">- Regulatory rule engine</w:t>
      </w:r>
    </w:p>
    <w:p>
      <w:pPr>
        <w:pStyle w:val="Heading3"/>
      </w:pPr>
      <w:bookmarkStart w:id="29" w:name="human-interface-layer"/>
      <w:r>
        <w:t xml:space="preserve">7. Human Interface Layer</w:t>
      </w:r>
      <w:bookmarkEnd w:id="29"/>
    </w:p>
    <w:p>
      <w:pPr>
        <w:pStyle w:val="FirstParagraph"/>
      </w:pPr>
      <w:r>
        <w:rPr>
          <w:b/>
        </w:rPr>
        <w:t xml:space="preserve">Purpose</w:t>
      </w:r>
      <w:r>
        <w:t xml:space="preserve">: Enables monitoring and intervention when needed.</w:t>
      </w:r>
    </w:p>
    <w:p>
      <w:pPr>
        <w:pStyle w:val="BodyText"/>
      </w:pPr>
      <w:r>
        <w:rPr>
          <w:b/>
        </w:rPr>
        <w:t xml:space="preserve">Components</w:t>
      </w:r>
      <w:r>
        <w:t xml:space="preserve">:</w:t>
      </w:r>
      <w:r>
        <w:t xml:space="preserve"> </w:t>
      </w:r>
      <w:r>
        <w:t xml:space="preserve">-</w:t>
      </w:r>
      <w:r>
        <w:t xml:space="preserve"> </w:t>
      </w:r>
      <w:r>
        <w:rPr>
          <w:b/>
        </w:rPr>
        <w:t xml:space="preserve">Dashboard</w:t>
      </w:r>
      <w:r>
        <w:t xml:space="preserve">: Provides system status and performance metrics</w:t>
      </w:r>
      <w:r>
        <w:t xml:space="preserve"> </w:t>
      </w:r>
      <w:r>
        <w:t xml:space="preserve">-</w:t>
      </w:r>
      <w:r>
        <w:t xml:space="preserve"> </w:t>
      </w:r>
      <w:r>
        <w:rPr>
          <w:b/>
        </w:rPr>
        <w:t xml:space="preserve">Alert System</w:t>
      </w:r>
      <w:r>
        <w:t xml:space="preserve">: Notifies of critical issues requiring attention</w:t>
      </w:r>
      <w:r>
        <w:t xml:space="preserve"> </w:t>
      </w:r>
      <w:r>
        <w:t xml:space="preserve">-</w:t>
      </w:r>
      <w:r>
        <w:t xml:space="preserve"> </w:t>
      </w:r>
      <w:r>
        <w:rPr>
          <w:b/>
        </w:rPr>
        <w:t xml:space="preserve">Control Panel</w:t>
      </w:r>
      <w:r>
        <w:t xml:space="preserve">: Allows parameter adjustment and priority setting</w:t>
      </w:r>
      <w:r>
        <w:t xml:space="preserve"> </w:t>
      </w:r>
      <w:r>
        <w:t xml:space="preserve">-</w:t>
      </w:r>
      <w:r>
        <w:t xml:space="preserve"> </w:t>
      </w:r>
      <w:r>
        <w:rPr>
          <w:b/>
        </w:rPr>
        <w:t xml:space="preserve">Approval Workflow</w:t>
      </w:r>
      <w:r>
        <w:t xml:space="preserve">: Manages human-in-the-loop decision points</w:t>
      </w:r>
    </w:p>
    <w:p>
      <w:pPr>
        <w:pStyle w:val="BodyText"/>
      </w:pPr>
      <w:r>
        <w:rPr>
          <w:b/>
        </w:rPr>
        <w:t xml:space="preserve">Implementation</w:t>
      </w:r>
      <w:r>
        <w:t xml:space="preserve">:</w:t>
      </w:r>
      <w:r>
        <w:t xml:space="preserve"> </w:t>
      </w:r>
      <w:r>
        <w:t xml:space="preserve">- Web-based dashboard with mobile responsiveness</w:t>
      </w:r>
      <w:r>
        <w:t xml:space="preserve"> </w:t>
      </w:r>
      <w:r>
        <w:t xml:space="preserve">- Tiered alert system based on urgency</w:t>
      </w:r>
      <w:r>
        <w:t xml:space="preserve"> </w:t>
      </w:r>
      <w:r>
        <w:t xml:space="preserve">- Simplified controls for non-technical users</w:t>
      </w:r>
      <w:r>
        <w:t xml:space="preserve"> </w:t>
      </w:r>
      <w:r>
        <w:t xml:space="preserve">- Asynchronous approval requests</w:t>
      </w:r>
    </w:p>
    <w:p>
      <w:pPr>
        <w:pStyle w:val="Heading2"/>
      </w:pPr>
      <w:bookmarkStart w:id="30" w:name="technical-architecture-diagram"/>
      <w:r>
        <w:t xml:space="preserve">Technical Architecture Diagram</w:t>
      </w:r>
      <w:bookmarkEnd w:id="30"/>
    </w:p>
    <w:p>
      <w:pPr>
        <w:pStyle w:val="SourceCode"/>
      </w:pPr>
      <w:r>
        <w:rPr>
          <w:rStyle w:val="VerbatimChar"/>
        </w:rPr>
        <w:t xml:space="preserve">┌─────────────────────────────────────────────────────────────────┐</w:t>
      </w:r>
      <w:r>
        <w:br/>
      </w:r>
      <w:r>
        <w:rPr>
          <w:rStyle w:val="VerbatimChar"/>
        </w:rPr>
        <w:t xml:space="preserve">│                     Human Interface Layer                        │</w:t>
      </w:r>
      <w:r>
        <w:br/>
      </w:r>
      <w:r>
        <w:rPr>
          <w:rStyle w:val="VerbatimChar"/>
        </w:rPr>
        <w:t xml:space="preserve">└───────────────────────────────┬─────────────────────────────────┘</w:t>
      </w:r>
      <w:r>
        <w:br/>
      </w:r>
      <w:r>
        <w:rPr>
          <w:rStyle w:val="VerbatimChar"/>
        </w:rPr>
        <w:t xml:space="preserve">                                │</w:t>
      </w:r>
      <w:r>
        <w:br/>
      </w:r>
      <w:r>
        <w:rPr>
          <w:rStyle w:val="VerbatimChar"/>
        </w:rPr>
        <w:t xml:space="preserve">┌───────────────────────────────▼─────────────────────────────────┐</w:t>
      </w:r>
      <w:r>
        <w:br/>
      </w:r>
      <w:r>
        <w:rPr>
          <w:rStyle w:val="VerbatimChar"/>
        </w:rPr>
        <w:t xml:space="preserve">│                    Agent Orchestration Layer                     │</w:t>
      </w:r>
      <w:r>
        <w:br/>
      </w:r>
      <w:r>
        <w:rPr>
          <w:rStyle w:val="VerbatimChar"/>
        </w:rPr>
        <w:t xml:space="preserve">│  ┌─────────────┐  ┌─────────────┐  ┌─────────────┐  ┌──────────┐ │</w:t>
      </w:r>
      <w:r>
        <w:br/>
      </w:r>
      <w:r>
        <w:rPr>
          <w:rStyle w:val="VerbatimChar"/>
        </w:rPr>
        <w:t xml:space="preserve">│  │   Central   │  │  Workflow   │  │    State    │  │Scheduling│ │</w:t>
      </w:r>
      <w:r>
        <w:br/>
      </w:r>
      <w:r>
        <w:rPr>
          <w:rStyle w:val="VerbatimChar"/>
        </w:rPr>
        <w:t xml:space="preserve">│  │ Coordinator │  │   Engine    │  │  Management │  │ Service  │ │</w:t>
      </w:r>
      <w:r>
        <w:br/>
      </w:r>
      <w:r>
        <w:rPr>
          <w:rStyle w:val="VerbatimChar"/>
        </w:rPr>
        <w:t xml:space="preserve">│  └─────────────┘  └─────────────┘  └─────────────┘  └──────────┘ │</w:t>
      </w:r>
      <w:r>
        <w:br/>
      </w:r>
      <w:r>
        <w:rPr>
          <w:rStyle w:val="VerbatimChar"/>
        </w:rPr>
        <w:t xml:space="preserve">└───────────┬───────────────┬────────────────┬──────────────┬─────┘</w:t>
      </w:r>
      <w:r>
        <w:br/>
      </w:r>
      <w:r>
        <w:rPr>
          <w:rStyle w:val="VerbatimChar"/>
        </w:rPr>
        <w:t xml:space="preserve">            │               │                │              │</w:t>
      </w:r>
      <w:r>
        <w:br/>
      </w:r>
      <w:r>
        <w:rPr>
          <w:rStyle w:val="VerbatimChar"/>
        </w:rPr>
        <w:t xml:space="preserve">┌───────────▼───────────────▼────────────────▼──────────────▼─────┐</w:t>
      </w:r>
      <w:r>
        <w:br/>
      </w:r>
      <w:r>
        <w:rPr>
          <w:rStyle w:val="VerbatimChar"/>
        </w:rPr>
        <w:t xml:space="preserve">│                     Specialized Agent Modules                    │</w:t>
      </w:r>
      <w:r>
        <w:br/>
      </w:r>
      <w:r>
        <w:rPr>
          <w:rStyle w:val="VerbatimChar"/>
        </w:rPr>
        <w:t xml:space="preserve">│  ┌─────────┐  ┌──────────┐  ┌──────────┐  ┌──────────┐  ┌──────┐ │</w:t>
      </w:r>
      <w:r>
        <w:br/>
      </w:r>
      <w:r>
        <w:rPr>
          <w:rStyle w:val="VerbatimChar"/>
        </w:rPr>
        <w:t xml:space="preserve">│  │Research │  │ Content  │  │Marketing │  │Analytics │  │ More │ │</w:t>
      </w:r>
      <w:r>
        <w:br/>
      </w:r>
      <w:r>
        <w:rPr>
          <w:rStyle w:val="VerbatimChar"/>
        </w:rPr>
        <w:t xml:space="preserve">│  │  Agent  │  │  Agent   │  │  Agent   │  │  Agent   │  │Agents│ │</w:t>
      </w:r>
      <w:r>
        <w:br/>
      </w:r>
      <w:r>
        <w:rPr>
          <w:rStyle w:val="VerbatimChar"/>
        </w:rPr>
        <w:t xml:space="preserve">│  └─────────┘  └──────────┘  └──────────┘  └──────────┘  └──────┘ │</w:t>
      </w:r>
      <w:r>
        <w:br/>
      </w:r>
      <w:r>
        <w:rPr>
          <w:rStyle w:val="VerbatimChar"/>
        </w:rPr>
        <w:t xml:space="preserve">└───────────┬───────────────┬────────────────┬──────────────┬─────┘</w:t>
      </w:r>
      <w:r>
        <w:br/>
      </w:r>
      <w:r>
        <w:rPr>
          <w:rStyle w:val="VerbatimChar"/>
        </w:rPr>
        <w:t xml:space="preserve">            │               │                │              │</w:t>
      </w:r>
      <w:r>
        <w:br/>
      </w:r>
      <w:r>
        <w:rPr>
          <w:rStyle w:val="VerbatimChar"/>
        </w:rPr>
        <w:t xml:space="preserve">┌───────────▼───┐  ┌────────▼───────┐  ┌────▼─────┐  ┌─────▼──────┐</w:t>
      </w:r>
      <w:r>
        <w:br/>
      </w:r>
      <w:r>
        <w:rPr>
          <w:rStyle w:val="VerbatimChar"/>
        </w:rPr>
        <w:t xml:space="preserve">│  Knowledge    │  │  Continuous    │  │ Resource │  │ Security &amp; │</w:t>
      </w:r>
      <w:r>
        <w:br/>
      </w:r>
      <w:r>
        <w:rPr>
          <w:rStyle w:val="VerbatimChar"/>
        </w:rPr>
        <w:t xml:space="preserve">│  Management   │  │   Learning     │  │Management│  │ Compliance │</w:t>
      </w:r>
      <w:r>
        <w:br/>
      </w:r>
      <w:r>
        <w:rPr>
          <w:rStyle w:val="VerbatimChar"/>
        </w:rPr>
        <w:t xml:space="preserve">│    System     │  │   Framework    │  │  Layer   │  │ Framework  │</w:t>
      </w:r>
      <w:r>
        <w:br/>
      </w:r>
      <w:r>
        <w:rPr>
          <w:rStyle w:val="VerbatimChar"/>
        </w:rPr>
        <w:t xml:space="preserve">└───────────────┘  └────────────────┘  └──────────┘  └────────────┘</w:t>
      </w:r>
      <w:r>
        <w:br/>
      </w:r>
      <w:r>
        <w:rPr>
          <w:rStyle w:val="VerbatimChar"/>
        </w:rPr>
        <w:t xml:space="preserve">            │               │                │              │</w:t>
      </w:r>
      <w:r>
        <w:br/>
      </w:r>
      <w:r>
        <w:rPr>
          <w:rStyle w:val="VerbatimChar"/>
        </w:rPr>
        <w:t xml:space="preserve">┌───────────▼───────────────▼────────────────▼──────────────▼─────┐</w:t>
      </w:r>
      <w:r>
        <w:br/>
      </w:r>
      <w:r>
        <w:rPr>
          <w:rStyle w:val="VerbatimChar"/>
        </w:rPr>
        <w:t xml:space="preserve">│                     Infrastructure Layer                         │</w:t>
      </w:r>
      <w:r>
        <w:br/>
      </w:r>
      <w:r>
        <w:rPr>
          <w:rStyle w:val="VerbatimChar"/>
        </w:rPr>
        <w:t xml:space="preserve">│  ┌─────────┐  ┌──────────┐  ┌──────────┐  ┌──────────┐  ┌──────┐ │</w:t>
      </w:r>
      <w:r>
        <w:br/>
      </w:r>
      <w:r>
        <w:rPr>
          <w:rStyle w:val="VerbatimChar"/>
        </w:rPr>
        <w:t xml:space="preserve">│  │ Local   │  │  Cloud   │  │ Database │  │ Network  │  │Storage│ │</w:t>
      </w:r>
      <w:r>
        <w:br/>
      </w:r>
      <w:r>
        <w:rPr>
          <w:rStyle w:val="VerbatimChar"/>
        </w:rPr>
        <w:t xml:space="preserve">│  │Hardware │  │ Services │  │ Systems  │  │ Services │  │Systems│ │</w:t>
      </w:r>
      <w:r>
        <w:br/>
      </w:r>
      <w:r>
        <w:rPr>
          <w:rStyle w:val="VerbatimChar"/>
        </w:rPr>
        <w:t xml:space="preserve">│  └─────────┘  └──────────┘  └──────────┘  └──────────┘  └──────┘ │</w:t>
      </w:r>
      <w:r>
        <w:br/>
      </w:r>
      <w:r>
        <w:rPr>
          <w:rStyle w:val="VerbatimChar"/>
        </w:rPr>
        <w:t xml:space="preserve">└─────────────────────────────────────────────────────────────────┘</w:t>
      </w:r>
    </w:p>
    <w:p>
      <w:pPr>
        <w:pStyle w:val="Heading2"/>
      </w:pPr>
      <w:bookmarkStart w:id="31" w:name="implementation-phases"/>
      <w:r>
        <w:t xml:space="preserve">Implementation Phases</w:t>
      </w:r>
      <w:bookmarkEnd w:id="31"/>
    </w:p>
    <w:p>
      <w:pPr>
        <w:pStyle w:val="Heading3"/>
      </w:pPr>
      <w:bookmarkStart w:id="32" w:name="phase-1-foundation-months-1-2"/>
      <w:r>
        <w:t xml:space="preserve">Phase 1: Foundation (Months 1-2)</w:t>
      </w:r>
      <w:bookmarkEnd w:id="32"/>
    </w:p>
    <w:p>
      <w:pPr>
        <w:numPr>
          <w:ilvl w:val="0"/>
          <w:numId w:val="1001"/>
        </w:numPr>
        <w:pStyle w:val="Compact"/>
      </w:pPr>
      <w:r>
        <w:rPr>
          <w:b/>
        </w:rPr>
        <w:t xml:space="preserve">Core Infrastructure Setup</w:t>
      </w:r>
      <w:r>
        <w:t xml:space="preserve">:</w:t>
      </w:r>
    </w:p>
    <w:p>
      <w:pPr>
        <w:numPr>
          <w:ilvl w:val="1"/>
          <w:numId w:val="1002"/>
        </w:numPr>
        <w:pStyle w:val="Compact"/>
      </w:pPr>
      <w:r>
        <w:t xml:space="preserve">Deploy base hardware configuration</w:t>
      </w:r>
    </w:p>
    <w:p>
      <w:pPr>
        <w:numPr>
          <w:ilvl w:val="1"/>
          <w:numId w:val="1002"/>
        </w:numPr>
        <w:pStyle w:val="Compact"/>
      </w:pPr>
      <w:r>
        <w:t xml:space="preserve">Establish containerization and orchestration</w:t>
      </w:r>
    </w:p>
    <w:p>
      <w:pPr>
        <w:numPr>
          <w:ilvl w:val="1"/>
          <w:numId w:val="1002"/>
        </w:numPr>
        <w:pStyle w:val="Compact"/>
      </w:pPr>
      <w:r>
        <w:t xml:space="preserve">Implement basic monitoring and recovery</w:t>
      </w:r>
    </w:p>
    <w:p>
      <w:pPr>
        <w:numPr>
          <w:ilvl w:val="0"/>
          <w:numId w:val="1001"/>
        </w:numPr>
        <w:pStyle w:val="Compact"/>
      </w:pPr>
      <w:r>
        <w:rPr>
          <w:b/>
        </w:rPr>
        <w:t xml:space="preserve">Minimal Viable Agents</w:t>
      </w:r>
      <w:r>
        <w:t xml:space="preserve">:</w:t>
      </w:r>
    </w:p>
    <w:p>
      <w:pPr>
        <w:numPr>
          <w:ilvl w:val="1"/>
          <w:numId w:val="1003"/>
        </w:numPr>
        <w:pStyle w:val="Compact"/>
      </w:pPr>
      <w:r>
        <w:t xml:space="preserve">Deploy research and content creation agents</w:t>
      </w:r>
    </w:p>
    <w:p>
      <w:pPr>
        <w:numPr>
          <w:ilvl w:val="1"/>
          <w:numId w:val="1003"/>
        </w:numPr>
        <w:pStyle w:val="Compact"/>
      </w:pPr>
      <w:r>
        <w:t xml:space="preserve">Implement basic affiliate marketing capabilities</w:t>
      </w:r>
    </w:p>
    <w:p>
      <w:pPr>
        <w:numPr>
          <w:ilvl w:val="1"/>
          <w:numId w:val="1003"/>
        </w:numPr>
        <w:pStyle w:val="Compact"/>
      </w:pPr>
      <w:r>
        <w:t xml:space="preserve">Establish knowledge management foundation</w:t>
      </w:r>
    </w:p>
    <w:p>
      <w:pPr>
        <w:numPr>
          <w:ilvl w:val="0"/>
          <w:numId w:val="1001"/>
        </w:numPr>
        <w:pStyle w:val="Compact"/>
      </w:pPr>
      <w:r>
        <w:rPr>
          <w:b/>
        </w:rPr>
        <w:t xml:space="preserve">Initial Business Operations</w:t>
      </w:r>
      <w:r>
        <w:t xml:space="preserve">:</w:t>
      </w:r>
    </w:p>
    <w:p>
      <w:pPr>
        <w:numPr>
          <w:ilvl w:val="1"/>
          <w:numId w:val="1004"/>
        </w:numPr>
        <w:pStyle w:val="Compact"/>
      </w:pPr>
      <w:r>
        <w:t xml:space="preserve">Configure affiliate marketing workflows</w:t>
      </w:r>
    </w:p>
    <w:p>
      <w:pPr>
        <w:numPr>
          <w:ilvl w:val="1"/>
          <w:numId w:val="1004"/>
        </w:numPr>
        <w:pStyle w:val="Compact"/>
      </w:pPr>
      <w:r>
        <w:t xml:space="preserve">Set up ebook creation pipeline</w:t>
      </w:r>
    </w:p>
    <w:p>
      <w:pPr>
        <w:numPr>
          <w:ilvl w:val="1"/>
          <w:numId w:val="1004"/>
        </w:numPr>
        <w:pStyle w:val="Compact"/>
      </w:pPr>
      <w:r>
        <w:t xml:space="preserve">Implement basic analytics tracking</w:t>
      </w:r>
    </w:p>
    <w:p>
      <w:pPr>
        <w:pStyle w:val="Heading3"/>
      </w:pPr>
      <w:bookmarkStart w:id="33" w:name="phase-2-enhancement-months-3-4"/>
      <w:r>
        <w:t xml:space="preserve">Phase 2: Enhancement (Months 3-4)</w:t>
      </w:r>
      <w:bookmarkEnd w:id="33"/>
    </w:p>
    <w:p>
      <w:pPr>
        <w:numPr>
          <w:ilvl w:val="0"/>
          <w:numId w:val="1005"/>
        </w:numPr>
        <w:pStyle w:val="Compact"/>
      </w:pPr>
      <w:r>
        <w:rPr>
          <w:b/>
        </w:rPr>
        <w:t xml:space="preserve">Advanced Agent Capabilities</w:t>
      </w:r>
      <w:r>
        <w:t xml:space="preserve">:</w:t>
      </w:r>
    </w:p>
    <w:p>
      <w:pPr>
        <w:numPr>
          <w:ilvl w:val="1"/>
          <w:numId w:val="1006"/>
        </w:numPr>
        <w:pStyle w:val="Compact"/>
      </w:pPr>
      <w:r>
        <w:t xml:space="preserve">Deploy marketing optimization agent</w:t>
      </w:r>
    </w:p>
    <w:p>
      <w:pPr>
        <w:numPr>
          <w:ilvl w:val="1"/>
          <w:numId w:val="1006"/>
        </w:numPr>
        <w:pStyle w:val="Compact"/>
      </w:pPr>
      <w:r>
        <w:t xml:space="preserve">Implement decision-making agent</w:t>
      </w:r>
    </w:p>
    <w:p>
      <w:pPr>
        <w:numPr>
          <w:ilvl w:val="1"/>
          <w:numId w:val="1006"/>
        </w:numPr>
        <w:pStyle w:val="Compact"/>
      </w:pPr>
      <w:r>
        <w:t xml:space="preserve">Enhance content quality and diversification</w:t>
      </w:r>
    </w:p>
    <w:p>
      <w:pPr>
        <w:numPr>
          <w:ilvl w:val="0"/>
          <w:numId w:val="1005"/>
        </w:numPr>
        <w:pStyle w:val="Compact"/>
      </w:pPr>
      <w:r>
        <w:rPr>
          <w:b/>
        </w:rPr>
        <w:t xml:space="preserve">Learning Framework Implementation</w:t>
      </w:r>
      <w:r>
        <w:t xml:space="preserve">:</w:t>
      </w:r>
    </w:p>
    <w:p>
      <w:pPr>
        <w:numPr>
          <w:ilvl w:val="1"/>
          <w:numId w:val="1007"/>
        </w:numPr>
        <w:pStyle w:val="Compact"/>
      </w:pPr>
      <w:r>
        <w:t xml:space="preserve">Deploy performance monitoring</w:t>
      </w:r>
    </w:p>
    <w:p>
      <w:pPr>
        <w:numPr>
          <w:ilvl w:val="1"/>
          <w:numId w:val="1007"/>
        </w:numPr>
        <w:pStyle w:val="Compact"/>
      </w:pPr>
      <w:r>
        <w:t xml:space="preserve">Implement feedback collection</w:t>
      </w:r>
    </w:p>
    <w:p>
      <w:pPr>
        <w:numPr>
          <w:ilvl w:val="1"/>
          <w:numId w:val="1007"/>
        </w:numPr>
        <w:pStyle w:val="Compact"/>
      </w:pPr>
      <w:r>
        <w:t xml:space="preserve">Establish automated improvement cycles</w:t>
      </w:r>
    </w:p>
    <w:p>
      <w:pPr>
        <w:numPr>
          <w:ilvl w:val="0"/>
          <w:numId w:val="1005"/>
        </w:numPr>
        <w:pStyle w:val="Compact"/>
      </w:pPr>
      <w:r>
        <w:rPr>
          <w:b/>
        </w:rPr>
        <w:t xml:space="preserve">Business Expansion</w:t>
      </w:r>
      <w:r>
        <w:t xml:space="preserve">:</w:t>
      </w:r>
    </w:p>
    <w:p>
      <w:pPr>
        <w:numPr>
          <w:ilvl w:val="1"/>
          <w:numId w:val="1008"/>
        </w:numPr>
        <w:pStyle w:val="Compact"/>
      </w:pPr>
      <w:r>
        <w:t xml:space="preserve">Add course creation capabilities</w:t>
      </w:r>
    </w:p>
    <w:p>
      <w:pPr>
        <w:numPr>
          <w:ilvl w:val="1"/>
          <w:numId w:val="1008"/>
        </w:numPr>
        <w:pStyle w:val="Compact"/>
      </w:pPr>
      <w:r>
        <w:t xml:space="preserve">Implement cross-platform marketing</w:t>
      </w:r>
    </w:p>
    <w:p>
      <w:pPr>
        <w:numPr>
          <w:ilvl w:val="1"/>
          <w:numId w:val="1008"/>
        </w:numPr>
        <w:pStyle w:val="Compact"/>
      </w:pPr>
      <w:r>
        <w:t xml:space="preserve">Develop advanced analytics and reporting</w:t>
      </w:r>
    </w:p>
    <w:p>
      <w:pPr>
        <w:pStyle w:val="Heading3"/>
      </w:pPr>
      <w:bookmarkStart w:id="34" w:name="phase-3-autonomy-months-5-6"/>
      <w:r>
        <w:t xml:space="preserve">Phase 3: Autonomy (Months 5-6)</w:t>
      </w:r>
      <w:bookmarkEnd w:id="34"/>
    </w:p>
    <w:p>
      <w:pPr>
        <w:numPr>
          <w:ilvl w:val="0"/>
          <w:numId w:val="1009"/>
        </w:numPr>
        <w:pStyle w:val="Compact"/>
      </w:pPr>
      <w:r>
        <w:rPr>
          <w:b/>
        </w:rPr>
        <w:t xml:space="preserve">Full Autonomous Operations</w:t>
      </w:r>
      <w:r>
        <w:t xml:space="preserve">:</w:t>
      </w:r>
    </w:p>
    <w:p>
      <w:pPr>
        <w:numPr>
          <w:ilvl w:val="1"/>
          <w:numId w:val="1010"/>
        </w:numPr>
        <w:pStyle w:val="Compact"/>
      </w:pPr>
      <w:r>
        <w:t xml:space="preserve">Implement advanced decision-making</w:t>
      </w:r>
    </w:p>
    <w:p>
      <w:pPr>
        <w:numPr>
          <w:ilvl w:val="1"/>
          <w:numId w:val="1010"/>
        </w:numPr>
        <w:pStyle w:val="Compact"/>
      </w:pPr>
      <w:r>
        <w:t xml:space="preserve">Deploy multi-agent collaboration</w:t>
      </w:r>
    </w:p>
    <w:p>
      <w:pPr>
        <w:numPr>
          <w:ilvl w:val="1"/>
          <w:numId w:val="1010"/>
        </w:numPr>
        <w:pStyle w:val="Compact"/>
      </w:pPr>
      <w:r>
        <w:t xml:space="preserve">Establish self-optimization capabilities</w:t>
      </w:r>
    </w:p>
    <w:p>
      <w:pPr>
        <w:numPr>
          <w:ilvl w:val="0"/>
          <w:numId w:val="1009"/>
        </w:numPr>
        <w:pStyle w:val="Compact"/>
      </w:pPr>
      <w:r>
        <w:rPr>
          <w:b/>
        </w:rPr>
        <w:t xml:space="preserve">Scaling Infrastructure</w:t>
      </w:r>
      <w:r>
        <w:t xml:space="preserve">:</w:t>
      </w:r>
    </w:p>
    <w:p>
      <w:pPr>
        <w:numPr>
          <w:ilvl w:val="1"/>
          <w:numId w:val="1011"/>
        </w:numPr>
        <w:pStyle w:val="Compact"/>
      </w:pPr>
      <w:r>
        <w:t xml:space="preserve">Upgrade hardware as needed</w:t>
      </w:r>
    </w:p>
    <w:p>
      <w:pPr>
        <w:numPr>
          <w:ilvl w:val="1"/>
          <w:numId w:val="1011"/>
        </w:numPr>
        <w:pStyle w:val="Compact"/>
      </w:pPr>
      <w:r>
        <w:t xml:space="preserve">Optimize resource utilization</w:t>
      </w:r>
    </w:p>
    <w:p>
      <w:pPr>
        <w:numPr>
          <w:ilvl w:val="1"/>
          <w:numId w:val="1011"/>
        </w:numPr>
        <w:pStyle w:val="Compact"/>
      </w:pPr>
      <w:r>
        <w:t xml:space="preserve">Implement advanced fault tolerance</w:t>
      </w:r>
    </w:p>
    <w:p>
      <w:pPr>
        <w:numPr>
          <w:ilvl w:val="0"/>
          <w:numId w:val="1009"/>
        </w:numPr>
        <w:pStyle w:val="Compact"/>
      </w:pPr>
      <w:r>
        <w:rPr>
          <w:b/>
        </w:rPr>
        <w:t xml:space="preserve">Business Scaling</w:t>
      </w:r>
      <w:r>
        <w:t xml:space="preserve">:</w:t>
      </w:r>
    </w:p>
    <w:p>
      <w:pPr>
        <w:numPr>
          <w:ilvl w:val="1"/>
          <w:numId w:val="1012"/>
        </w:numPr>
        <w:pStyle w:val="Compact"/>
      </w:pPr>
      <w:r>
        <w:t xml:space="preserve">Diversify income streams</w:t>
      </w:r>
    </w:p>
    <w:p>
      <w:pPr>
        <w:numPr>
          <w:ilvl w:val="1"/>
          <w:numId w:val="1012"/>
        </w:numPr>
        <w:pStyle w:val="Compact"/>
      </w:pPr>
      <w:r>
        <w:t xml:space="preserve">Implement advanced market analysis</w:t>
      </w:r>
    </w:p>
    <w:p>
      <w:pPr>
        <w:numPr>
          <w:ilvl w:val="1"/>
          <w:numId w:val="1012"/>
        </w:numPr>
        <w:pStyle w:val="Compact"/>
      </w:pPr>
      <w:r>
        <w:t xml:space="preserve">Establish automated reinvestment strategies</w:t>
      </w:r>
    </w:p>
    <w:p>
      <w:pPr>
        <w:pStyle w:val="Heading2"/>
      </w:pPr>
      <w:bookmarkStart w:id="35" w:name="hardware-configuration"/>
      <w:r>
        <w:t xml:space="preserve">Hardware Configuration</w:t>
      </w:r>
      <w:bookmarkEnd w:id="35"/>
    </w:p>
    <w:p>
      <w:pPr>
        <w:pStyle w:val="FirstParagraph"/>
      </w:pPr>
      <w:r>
        <w:t xml:space="preserve">Based on the cost analysis, we recommend starting with the following configuration:</w:t>
      </w:r>
    </w:p>
    <w:p>
      <w:pPr>
        <w:pStyle w:val="Heading3"/>
      </w:pPr>
      <w:bookmarkStart w:id="36" w:name="initial-setup-budget-conscious"/>
      <w:r>
        <w:t xml:space="preserve">Initial Setup (Budget-Conscious)</w:t>
      </w:r>
      <w:bookmarkEnd w:id="36"/>
    </w:p>
    <w:p>
      <w:pPr>
        <w:numPr>
          <w:ilvl w:val="0"/>
          <w:numId w:val="1013"/>
        </w:numPr>
        <w:pStyle w:val="Compact"/>
      </w:pPr>
      <w:r>
        <w:rPr>
          <w:b/>
        </w:rPr>
        <w:t xml:space="preserve">CPU</w:t>
      </w:r>
      <w:r>
        <w:t xml:space="preserve">: AMD Ryzen 7 5800X</w:t>
      </w:r>
    </w:p>
    <w:p>
      <w:pPr>
        <w:numPr>
          <w:ilvl w:val="0"/>
          <w:numId w:val="1013"/>
        </w:numPr>
        <w:pStyle w:val="Compact"/>
      </w:pPr>
      <w:r>
        <w:rPr>
          <w:b/>
        </w:rPr>
        <w:t xml:space="preserve">GPU</w:t>
      </w:r>
      <w:r>
        <w:t xml:space="preserve">: NVIDIA RTX 3060 (12GB VRAM)</w:t>
      </w:r>
    </w:p>
    <w:p>
      <w:pPr>
        <w:numPr>
          <w:ilvl w:val="0"/>
          <w:numId w:val="1013"/>
        </w:numPr>
        <w:pStyle w:val="Compact"/>
      </w:pPr>
      <w:r>
        <w:rPr>
          <w:b/>
        </w:rPr>
        <w:t xml:space="preserve">RAM</w:t>
      </w:r>
      <w:r>
        <w:t xml:space="preserve">: 32GB DDR4</w:t>
      </w:r>
    </w:p>
    <w:p>
      <w:pPr>
        <w:numPr>
          <w:ilvl w:val="0"/>
          <w:numId w:val="1013"/>
        </w:numPr>
        <w:pStyle w:val="Compact"/>
      </w:pPr>
      <w:r>
        <w:rPr>
          <w:b/>
        </w:rPr>
        <w:t xml:space="preserve">Storage</w:t>
      </w:r>
      <w:r>
        <w:t xml:space="preserve">: 1TB NVMe SSD + 2TB HDD</w:t>
      </w:r>
    </w:p>
    <w:p>
      <w:pPr>
        <w:numPr>
          <w:ilvl w:val="0"/>
          <w:numId w:val="1013"/>
        </w:numPr>
        <w:pStyle w:val="Compact"/>
      </w:pPr>
      <w:r>
        <w:rPr>
          <w:b/>
        </w:rPr>
        <w:t xml:space="preserve">Network</w:t>
      </w:r>
      <w:r>
        <w:t xml:space="preserve">: Gigabit internet with failover capability</w:t>
      </w:r>
    </w:p>
    <w:p>
      <w:pPr>
        <w:numPr>
          <w:ilvl w:val="0"/>
          <w:numId w:val="1013"/>
        </w:numPr>
        <w:pStyle w:val="Compact"/>
      </w:pPr>
      <w:r>
        <w:rPr>
          <w:b/>
        </w:rPr>
        <w:t xml:space="preserve">Power</w:t>
      </w:r>
      <w:r>
        <w:t xml:space="preserve">: 650W PSU with UPS backup</w:t>
      </w:r>
    </w:p>
    <w:p>
      <w:pPr>
        <w:pStyle w:val="Heading3"/>
      </w:pPr>
      <w:bookmarkStart w:id="37" w:name="upgrade-path-month-4"/>
      <w:r>
        <w:t xml:space="preserve">Upgrade Path (Month 4+)</w:t>
      </w:r>
      <w:bookmarkEnd w:id="37"/>
    </w:p>
    <w:p>
      <w:pPr>
        <w:numPr>
          <w:ilvl w:val="0"/>
          <w:numId w:val="1014"/>
        </w:numPr>
        <w:pStyle w:val="Compact"/>
      </w:pPr>
      <w:r>
        <w:rPr>
          <w:b/>
        </w:rPr>
        <w:t xml:space="preserve">GPU</w:t>
      </w:r>
      <w:r>
        <w:t xml:space="preserve">: Upgrade to NVIDIA RTX 4070 or 4080</w:t>
      </w:r>
    </w:p>
    <w:p>
      <w:pPr>
        <w:numPr>
          <w:ilvl w:val="0"/>
          <w:numId w:val="1014"/>
        </w:numPr>
        <w:pStyle w:val="Compact"/>
      </w:pPr>
      <w:r>
        <w:rPr>
          <w:b/>
        </w:rPr>
        <w:t xml:space="preserve">RAM</w:t>
      </w:r>
      <w:r>
        <w:t xml:space="preserve">: Expand to 64GB</w:t>
      </w:r>
    </w:p>
    <w:p>
      <w:pPr>
        <w:numPr>
          <w:ilvl w:val="0"/>
          <w:numId w:val="1014"/>
        </w:numPr>
        <w:pStyle w:val="Compact"/>
      </w:pPr>
      <w:r>
        <w:rPr>
          <w:b/>
        </w:rPr>
        <w:t xml:space="preserve">Storage</w:t>
      </w:r>
      <w:r>
        <w:t xml:space="preserve">: Add 2TB NVMe SSD</w:t>
      </w:r>
    </w:p>
    <w:p>
      <w:pPr>
        <w:numPr>
          <w:ilvl w:val="0"/>
          <w:numId w:val="1014"/>
        </w:numPr>
        <w:pStyle w:val="Compact"/>
      </w:pPr>
      <w:r>
        <w:rPr>
          <w:b/>
        </w:rPr>
        <w:t xml:space="preserve">Cooling</w:t>
      </w:r>
      <w:r>
        <w:t xml:space="preserve">: Enhanced cooling solution for 24/7 operation</w:t>
      </w:r>
    </w:p>
    <w:p>
      <w:pPr>
        <w:pStyle w:val="Heading2"/>
      </w:pPr>
      <w:bookmarkStart w:id="38" w:name="software-stack"/>
      <w:r>
        <w:t xml:space="preserve">Software Stack</w:t>
      </w:r>
      <w:bookmarkEnd w:id="38"/>
    </w:p>
    <w:p>
      <w:pPr>
        <w:pStyle w:val="Heading3"/>
      </w:pPr>
      <w:bookmarkStart w:id="39" w:name="core-technologies"/>
      <w:r>
        <w:t xml:space="preserve">Core Technologies</w:t>
      </w:r>
      <w:bookmarkEnd w:id="39"/>
    </w:p>
    <w:p>
      <w:pPr>
        <w:numPr>
          <w:ilvl w:val="0"/>
          <w:numId w:val="1015"/>
        </w:numPr>
        <w:pStyle w:val="Compact"/>
      </w:pPr>
      <w:r>
        <w:rPr>
          <w:b/>
        </w:rPr>
        <w:t xml:space="preserve">Operating System</w:t>
      </w:r>
      <w:r>
        <w:t xml:space="preserve">: Ubuntu Server LTS</w:t>
      </w:r>
    </w:p>
    <w:p>
      <w:pPr>
        <w:numPr>
          <w:ilvl w:val="0"/>
          <w:numId w:val="1015"/>
        </w:numPr>
        <w:pStyle w:val="Compact"/>
      </w:pPr>
      <w:r>
        <w:rPr>
          <w:b/>
        </w:rPr>
        <w:t xml:space="preserve">Containerization</w:t>
      </w:r>
      <w:r>
        <w:t xml:space="preserve">: Docker + Kubernetes</w:t>
      </w:r>
    </w:p>
    <w:p>
      <w:pPr>
        <w:numPr>
          <w:ilvl w:val="0"/>
          <w:numId w:val="1015"/>
        </w:numPr>
        <w:pStyle w:val="Compact"/>
      </w:pPr>
      <w:r>
        <w:rPr>
          <w:b/>
        </w:rPr>
        <w:t xml:space="preserve">Database</w:t>
      </w:r>
      <w:r>
        <w:t xml:space="preserve">: PostgreSQL, MongoDB, Redis</w:t>
      </w:r>
    </w:p>
    <w:p>
      <w:pPr>
        <w:numPr>
          <w:ilvl w:val="0"/>
          <w:numId w:val="1015"/>
        </w:numPr>
        <w:pStyle w:val="Compact"/>
      </w:pPr>
      <w:r>
        <w:rPr>
          <w:b/>
        </w:rPr>
        <w:t xml:space="preserve">AI Framework</w:t>
      </w:r>
      <w:r>
        <w:t xml:space="preserve">: PyTorch, Transformers</w:t>
      </w:r>
    </w:p>
    <w:p>
      <w:pPr>
        <w:numPr>
          <w:ilvl w:val="0"/>
          <w:numId w:val="1015"/>
        </w:numPr>
        <w:pStyle w:val="Compact"/>
      </w:pPr>
      <w:r>
        <w:rPr>
          <w:b/>
        </w:rPr>
        <w:t xml:space="preserve">Workflow</w:t>
      </w:r>
      <w:r>
        <w:t xml:space="preserve">: Apache Airflow</w:t>
      </w:r>
    </w:p>
    <w:p>
      <w:pPr>
        <w:numPr>
          <w:ilvl w:val="0"/>
          <w:numId w:val="1015"/>
        </w:numPr>
        <w:pStyle w:val="Compact"/>
      </w:pPr>
      <w:r>
        <w:rPr>
          <w:b/>
        </w:rPr>
        <w:t xml:space="preserve">Monitoring</w:t>
      </w:r>
      <w:r>
        <w:t xml:space="preserve">: Prometheus + Grafana</w:t>
      </w:r>
    </w:p>
    <w:p>
      <w:pPr>
        <w:pStyle w:val="Heading3"/>
      </w:pPr>
      <w:bookmarkStart w:id="40" w:name="ai-models"/>
      <w:r>
        <w:t xml:space="preserve">AI Models</w:t>
      </w:r>
      <w:bookmarkEnd w:id="40"/>
    </w:p>
    <w:p>
      <w:pPr>
        <w:numPr>
          <w:ilvl w:val="0"/>
          <w:numId w:val="1016"/>
        </w:numPr>
        <w:pStyle w:val="Compact"/>
      </w:pPr>
      <w:r>
        <w:rPr>
          <w:b/>
        </w:rPr>
        <w:t xml:space="preserve">Local Base Model</w:t>
      </w:r>
      <w:r>
        <w:t xml:space="preserve">: Llama 3 8B or Mistral 7B (quantized)</w:t>
      </w:r>
    </w:p>
    <w:p>
      <w:pPr>
        <w:numPr>
          <w:ilvl w:val="0"/>
          <w:numId w:val="1016"/>
        </w:numPr>
        <w:pStyle w:val="Compact"/>
      </w:pPr>
      <w:r>
        <w:rPr>
          <w:b/>
        </w:rPr>
        <w:t xml:space="preserve">Specialized Models</w:t>
      </w:r>
      <w:r>
        <w:t xml:space="preserve">: Fine-tuned domain-specific models</w:t>
      </w:r>
    </w:p>
    <w:p>
      <w:pPr>
        <w:numPr>
          <w:ilvl w:val="0"/>
          <w:numId w:val="1016"/>
        </w:numPr>
        <w:pStyle w:val="Compact"/>
      </w:pPr>
      <w:r>
        <w:rPr>
          <w:b/>
        </w:rPr>
        <w:t xml:space="preserve">Embedding Model</w:t>
      </w:r>
      <w:r>
        <w:t xml:space="preserve">: BERT or Sentence Transformers</w:t>
      </w:r>
    </w:p>
    <w:p>
      <w:pPr>
        <w:numPr>
          <w:ilvl w:val="0"/>
          <w:numId w:val="1016"/>
        </w:numPr>
        <w:pStyle w:val="Compact"/>
      </w:pPr>
      <w:r>
        <w:rPr>
          <w:b/>
        </w:rPr>
        <w:t xml:space="preserve">Image Generation</w:t>
      </w:r>
      <w:r>
        <w:t xml:space="preserve">: Stable Diffusion (local)</w:t>
      </w:r>
    </w:p>
    <w:p>
      <w:pPr>
        <w:numPr>
          <w:ilvl w:val="0"/>
          <w:numId w:val="1016"/>
        </w:numPr>
        <w:pStyle w:val="Compact"/>
      </w:pPr>
      <w:r>
        <w:rPr>
          <w:b/>
        </w:rPr>
        <w:t xml:space="preserve">Cloud Fallback</w:t>
      </w:r>
      <w:r>
        <w:t xml:space="preserve">: OpenAI API, Claude API (as needed)</w:t>
      </w:r>
    </w:p>
    <w:p>
      <w:pPr>
        <w:pStyle w:val="Heading2"/>
      </w:pPr>
      <w:bookmarkStart w:id="41" w:name="offline-capabilities"/>
      <w:r>
        <w:t xml:space="preserve">Offline Capabilities</w:t>
      </w:r>
      <w:bookmarkEnd w:id="41"/>
    </w:p>
    <w:p>
      <w:pPr>
        <w:pStyle w:val="FirstParagraph"/>
      </w:pPr>
      <w:r>
        <w:t xml:space="preserve">The system is designed to maintain core functionality during internet outages:</w:t>
      </w:r>
    </w:p>
    <w:p>
      <w:pPr>
        <w:numPr>
          <w:ilvl w:val="0"/>
          <w:numId w:val="1017"/>
        </w:numPr>
        <w:pStyle w:val="Compact"/>
      </w:pPr>
      <w:r>
        <w:rPr>
          <w:b/>
        </w:rPr>
        <w:t xml:space="preserve">Local Knowledge Base</w:t>
      </w:r>
      <w:r>
        <w:t xml:space="preserve">:</w:t>
      </w:r>
    </w:p>
    <w:p>
      <w:pPr>
        <w:numPr>
          <w:ilvl w:val="1"/>
          <w:numId w:val="1018"/>
        </w:numPr>
        <w:pStyle w:val="Compact"/>
      </w:pPr>
      <w:r>
        <w:t xml:space="preserve">Regularly updated comprehensive knowledge store</w:t>
      </w:r>
    </w:p>
    <w:p>
      <w:pPr>
        <w:numPr>
          <w:ilvl w:val="1"/>
          <w:numId w:val="1018"/>
        </w:numPr>
        <w:pStyle w:val="Compact"/>
      </w:pPr>
      <w:r>
        <w:t xml:space="preserve">Domain-specific information relevant to business operations</w:t>
      </w:r>
    </w:p>
    <w:p>
      <w:pPr>
        <w:numPr>
          <w:ilvl w:val="1"/>
          <w:numId w:val="1018"/>
        </w:numPr>
        <w:pStyle w:val="Compact"/>
      </w:pPr>
      <w:r>
        <w:t xml:space="preserve">Cached reference materials and templates</w:t>
      </w:r>
    </w:p>
    <w:p>
      <w:pPr>
        <w:numPr>
          <w:ilvl w:val="0"/>
          <w:numId w:val="1017"/>
        </w:numPr>
        <w:pStyle w:val="Compact"/>
      </w:pPr>
      <w:r>
        <w:rPr>
          <w:b/>
        </w:rPr>
        <w:t xml:space="preserve">Offline Processing Pipeline</w:t>
      </w:r>
      <w:r>
        <w:t xml:space="preserve">:</w:t>
      </w:r>
    </w:p>
    <w:p>
      <w:pPr>
        <w:numPr>
          <w:ilvl w:val="1"/>
          <w:numId w:val="1019"/>
        </w:numPr>
        <w:pStyle w:val="Compact"/>
      </w:pPr>
      <w:r>
        <w:t xml:space="preserve">Content generation continues without internet</w:t>
      </w:r>
    </w:p>
    <w:p>
      <w:pPr>
        <w:numPr>
          <w:ilvl w:val="1"/>
          <w:numId w:val="1019"/>
        </w:numPr>
        <w:pStyle w:val="Compact"/>
      </w:pPr>
      <w:r>
        <w:t xml:space="preserve">Queued publishing when connectivity returns</w:t>
      </w:r>
    </w:p>
    <w:p>
      <w:pPr>
        <w:numPr>
          <w:ilvl w:val="1"/>
          <w:numId w:val="1019"/>
        </w:numPr>
        <w:pStyle w:val="Compact"/>
      </w:pPr>
      <w:r>
        <w:t xml:space="preserve">Local decision-making based on cached data</w:t>
      </w:r>
    </w:p>
    <w:p>
      <w:pPr>
        <w:numPr>
          <w:ilvl w:val="0"/>
          <w:numId w:val="1017"/>
        </w:numPr>
        <w:pStyle w:val="Compact"/>
      </w:pPr>
      <w:r>
        <w:rPr>
          <w:b/>
        </w:rPr>
        <w:t xml:space="preserve">Graceful Degradation</w:t>
      </w:r>
      <w:r>
        <w:t xml:space="preserve">:</w:t>
      </w:r>
    </w:p>
    <w:p>
      <w:pPr>
        <w:numPr>
          <w:ilvl w:val="1"/>
          <w:numId w:val="1020"/>
        </w:numPr>
        <w:pStyle w:val="Compact"/>
      </w:pPr>
      <w:r>
        <w:t xml:space="preserve">Prioritizes critical functions during offline periods</w:t>
      </w:r>
    </w:p>
    <w:p>
      <w:pPr>
        <w:numPr>
          <w:ilvl w:val="1"/>
          <w:numId w:val="1020"/>
        </w:numPr>
        <w:pStyle w:val="Compact"/>
      </w:pPr>
      <w:r>
        <w:t xml:space="preserve">Maintains state for seamless resumption</w:t>
      </w:r>
    </w:p>
    <w:p>
      <w:pPr>
        <w:numPr>
          <w:ilvl w:val="1"/>
          <w:numId w:val="1020"/>
        </w:numPr>
        <w:pStyle w:val="Compact"/>
      </w:pPr>
      <w:r>
        <w:t xml:space="preserve">Adapts workflows based on available resources</w:t>
      </w:r>
    </w:p>
    <w:p>
      <w:pPr>
        <w:pStyle w:val="Heading2"/>
      </w:pPr>
      <w:bookmarkStart w:id="42" w:name="autonomous-decision-framework"/>
      <w:r>
        <w:t xml:space="preserve">Autonomous Decision Framework</w:t>
      </w:r>
      <w:bookmarkEnd w:id="42"/>
    </w:p>
    <w:p>
      <w:pPr>
        <w:pStyle w:val="FirstParagraph"/>
      </w:pPr>
      <w:r>
        <w:t xml:space="preserve">The system employs a tiered approach to autonomous decision-making:</w:t>
      </w:r>
    </w:p>
    <w:p>
      <w:pPr>
        <w:numPr>
          <w:ilvl w:val="0"/>
          <w:numId w:val="1021"/>
        </w:numPr>
        <w:pStyle w:val="Compact"/>
      </w:pPr>
      <w:r>
        <w:rPr>
          <w:b/>
        </w:rPr>
        <w:t xml:space="preserve">Fully Autonomous Decisions</w:t>
      </w:r>
      <w:r>
        <w:t xml:space="preserve">:</w:t>
      </w:r>
    </w:p>
    <w:p>
      <w:pPr>
        <w:numPr>
          <w:ilvl w:val="1"/>
          <w:numId w:val="1022"/>
        </w:numPr>
        <w:pStyle w:val="Compact"/>
      </w:pPr>
      <w:r>
        <w:t xml:space="preserve">Content creation and optimization</w:t>
      </w:r>
    </w:p>
    <w:p>
      <w:pPr>
        <w:numPr>
          <w:ilvl w:val="1"/>
          <w:numId w:val="1022"/>
        </w:numPr>
        <w:pStyle w:val="Compact"/>
      </w:pPr>
      <w:r>
        <w:t xml:space="preserve">Routine marketing activities</w:t>
      </w:r>
    </w:p>
    <w:p>
      <w:pPr>
        <w:numPr>
          <w:ilvl w:val="1"/>
          <w:numId w:val="1022"/>
        </w:numPr>
        <w:pStyle w:val="Compact"/>
      </w:pPr>
      <w:r>
        <w:t xml:space="preserve">Performance analysis and reporting</w:t>
      </w:r>
    </w:p>
    <w:p>
      <w:pPr>
        <w:numPr>
          <w:ilvl w:val="1"/>
          <w:numId w:val="1022"/>
        </w:numPr>
        <w:pStyle w:val="Compact"/>
      </w:pPr>
      <w:r>
        <w:t xml:space="preserve">Resource allocation and scheduling</w:t>
      </w:r>
    </w:p>
    <w:p>
      <w:pPr>
        <w:numPr>
          <w:ilvl w:val="0"/>
          <w:numId w:val="1021"/>
        </w:numPr>
        <w:pStyle w:val="Compact"/>
      </w:pPr>
      <w:r>
        <w:rPr>
          <w:b/>
        </w:rPr>
        <w:t xml:space="preserve">Semi-Autonomous Decisions</w:t>
      </w:r>
      <w:r>
        <w:t xml:space="preserve"> </w:t>
      </w:r>
      <w:r>
        <w:t xml:space="preserve">(with confidence thresholds):</w:t>
      </w:r>
    </w:p>
    <w:p>
      <w:pPr>
        <w:numPr>
          <w:ilvl w:val="1"/>
          <w:numId w:val="1023"/>
        </w:numPr>
        <w:pStyle w:val="Compact"/>
      </w:pPr>
      <w:r>
        <w:t xml:space="preserve">New market opportunity exploration</w:t>
      </w:r>
    </w:p>
    <w:p>
      <w:pPr>
        <w:numPr>
          <w:ilvl w:val="1"/>
          <w:numId w:val="1023"/>
        </w:numPr>
        <w:pStyle w:val="Compact"/>
      </w:pPr>
      <w:r>
        <w:t xml:space="preserve">Significant content strategy shifts</w:t>
      </w:r>
    </w:p>
    <w:p>
      <w:pPr>
        <w:numPr>
          <w:ilvl w:val="1"/>
          <w:numId w:val="1023"/>
        </w:numPr>
        <w:pStyle w:val="Compact"/>
      </w:pPr>
      <w:r>
        <w:t xml:space="preserve">Budget allocation changes</w:t>
      </w:r>
    </w:p>
    <w:p>
      <w:pPr>
        <w:numPr>
          <w:ilvl w:val="1"/>
          <w:numId w:val="1023"/>
        </w:numPr>
        <w:pStyle w:val="Compact"/>
      </w:pPr>
      <w:r>
        <w:t xml:space="preserve">New platform adoption</w:t>
      </w:r>
    </w:p>
    <w:p>
      <w:pPr>
        <w:numPr>
          <w:ilvl w:val="0"/>
          <w:numId w:val="1021"/>
        </w:numPr>
        <w:pStyle w:val="Compact"/>
      </w:pPr>
      <w:r>
        <w:rPr>
          <w:b/>
        </w:rPr>
        <w:t xml:space="preserve">Human Approval Required</w:t>
      </w:r>
      <w:r>
        <w:t xml:space="preserve">:</w:t>
      </w:r>
    </w:p>
    <w:p>
      <w:pPr>
        <w:numPr>
          <w:ilvl w:val="1"/>
          <w:numId w:val="1024"/>
        </w:numPr>
        <w:pStyle w:val="Compact"/>
      </w:pPr>
      <w:r>
        <w:t xml:space="preserve">Large financial transactions</w:t>
      </w:r>
    </w:p>
    <w:p>
      <w:pPr>
        <w:numPr>
          <w:ilvl w:val="1"/>
          <w:numId w:val="1024"/>
        </w:numPr>
        <w:pStyle w:val="Compact"/>
      </w:pPr>
      <w:r>
        <w:t xml:space="preserve">Brand positioning changes</w:t>
      </w:r>
    </w:p>
    <w:p>
      <w:pPr>
        <w:numPr>
          <w:ilvl w:val="1"/>
          <w:numId w:val="1024"/>
        </w:numPr>
        <w:pStyle w:val="Compact"/>
      </w:pPr>
      <w:r>
        <w:t xml:space="preserve">New business vertical exploration</w:t>
      </w:r>
    </w:p>
    <w:p>
      <w:pPr>
        <w:numPr>
          <w:ilvl w:val="1"/>
          <w:numId w:val="1024"/>
        </w:numPr>
        <w:pStyle w:val="Compact"/>
      </w:pPr>
      <w:r>
        <w:t xml:space="preserve">High-risk or novel strategies</w:t>
      </w:r>
    </w:p>
    <w:p>
      <w:pPr>
        <w:pStyle w:val="Heading2"/>
      </w:pPr>
      <w:bookmarkStart w:id="43" w:name="continuous-improvement-mechanism"/>
      <w:r>
        <w:t xml:space="preserve">Continuous Improvement Mechanism</w:t>
      </w:r>
      <w:bookmarkEnd w:id="43"/>
    </w:p>
    <w:p>
      <w:pPr>
        <w:pStyle w:val="FirstParagraph"/>
      </w:pPr>
      <w:r>
        <w:t xml:space="preserve">The architecture includes self-improvement capabilities:</w:t>
      </w:r>
    </w:p>
    <w:p>
      <w:pPr>
        <w:numPr>
          <w:ilvl w:val="0"/>
          <w:numId w:val="1025"/>
        </w:numPr>
        <w:pStyle w:val="Compact"/>
      </w:pPr>
      <w:r>
        <w:rPr>
          <w:b/>
        </w:rPr>
        <w:t xml:space="preserve">Performance Metrics Tracking</w:t>
      </w:r>
      <w:r>
        <w:t xml:space="preserve">:</w:t>
      </w:r>
    </w:p>
    <w:p>
      <w:pPr>
        <w:numPr>
          <w:ilvl w:val="1"/>
          <w:numId w:val="1026"/>
        </w:numPr>
        <w:pStyle w:val="Compact"/>
      </w:pPr>
      <w:r>
        <w:t xml:space="preserve">Conversion rates and revenue</w:t>
      </w:r>
    </w:p>
    <w:p>
      <w:pPr>
        <w:numPr>
          <w:ilvl w:val="1"/>
          <w:numId w:val="1026"/>
        </w:numPr>
        <w:pStyle w:val="Compact"/>
      </w:pPr>
      <w:r>
        <w:t xml:space="preserve">Content engagement and quality</w:t>
      </w:r>
    </w:p>
    <w:p>
      <w:pPr>
        <w:numPr>
          <w:ilvl w:val="1"/>
          <w:numId w:val="1026"/>
        </w:numPr>
        <w:pStyle w:val="Compact"/>
      </w:pPr>
      <w:r>
        <w:t xml:space="preserve">Resource utilization efficiency</w:t>
      </w:r>
    </w:p>
    <w:p>
      <w:pPr>
        <w:numPr>
          <w:ilvl w:val="1"/>
          <w:numId w:val="1026"/>
        </w:numPr>
        <w:pStyle w:val="Compact"/>
      </w:pPr>
      <w:r>
        <w:t xml:space="preserve">Task completion time and quality</w:t>
      </w:r>
    </w:p>
    <w:p>
      <w:pPr>
        <w:numPr>
          <w:ilvl w:val="0"/>
          <w:numId w:val="1025"/>
        </w:numPr>
        <w:pStyle w:val="Compact"/>
      </w:pPr>
      <w:r>
        <w:rPr>
          <w:b/>
        </w:rPr>
        <w:t xml:space="preserve">Automated Optimization</w:t>
      </w:r>
      <w:r>
        <w:t xml:space="preserve">:</w:t>
      </w:r>
    </w:p>
    <w:p>
      <w:pPr>
        <w:numPr>
          <w:ilvl w:val="1"/>
          <w:numId w:val="1027"/>
        </w:numPr>
        <w:pStyle w:val="Compact"/>
      </w:pPr>
      <w:r>
        <w:t xml:space="preserve">A/B testing of content and strategies</w:t>
      </w:r>
    </w:p>
    <w:p>
      <w:pPr>
        <w:numPr>
          <w:ilvl w:val="1"/>
          <w:numId w:val="1027"/>
        </w:numPr>
        <w:pStyle w:val="Compact"/>
      </w:pPr>
      <w:r>
        <w:t xml:space="preserve">Reinforcement learning from outcomes</w:t>
      </w:r>
    </w:p>
    <w:p>
      <w:pPr>
        <w:numPr>
          <w:ilvl w:val="1"/>
          <w:numId w:val="1027"/>
        </w:numPr>
        <w:pStyle w:val="Compact"/>
      </w:pPr>
      <w:r>
        <w:t xml:space="preserve">Automated model fine-tuning</w:t>
      </w:r>
    </w:p>
    <w:p>
      <w:pPr>
        <w:numPr>
          <w:ilvl w:val="1"/>
          <w:numId w:val="1027"/>
        </w:numPr>
        <w:pStyle w:val="Compact"/>
      </w:pPr>
      <w:r>
        <w:t xml:space="preserve">Workflow optimization based on results</w:t>
      </w:r>
    </w:p>
    <w:p>
      <w:pPr>
        <w:numPr>
          <w:ilvl w:val="0"/>
          <w:numId w:val="1025"/>
        </w:numPr>
        <w:pStyle w:val="Compact"/>
      </w:pPr>
      <w:r>
        <w:rPr>
          <w:b/>
        </w:rPr>
        <w:t xml:space="preserve">Knowledge Expansion</w:t>
      </w:r>
      <w:r>
        <w:t xml:space="preserve">:</w:t>
      </w:r>
    </w:p>
    <w:p>
      <w:pPr>
        <w:numPr>
          <w:ilvl w:val="1"/>
          <w:numId w:val="1028"/>
        </w:numPr>
        <w:pStyle w:val="Compact"/>
      </w:pPr>
      <w:r>
        <w:t xml:space="preserve">Continuous research incorporation</w:t>
      </w:r>
    </w:p>
    <w:p>
      <w:pPr>
        <w:numPr>
          <w:ilvl w:val="1"/>
          <w:numId w:val="1028"/>
        </w:numPr>
        <w:pStyle w:val="Compact"/>
      </w:pPr>
      <w:r>
        <w:t xml:space="preserve">Trend analysis and adaptation</w:t>
      </w:r>
    </w:p>
    <w:p>
      <w:pPr>
        <w:numPr>
          <w:ilvl w:val="1"/>
          <w:numId w:val="1028"/>
        </w:numPr>
        <w:pStyle w:val="Compact"/>
      </w:pPr>
      <w:r>
        <w:t xml:space="preserve">Competitor monitoring and learning</w:t>
      </w:r>
    </w:p>
    <w:p>
      <w:pPr>
        <w:numPr>
          <w:ilvl w:val="1"/>
          <w:numId w:val="1028"/>
        </w:numPr>
        <w:pStyle w:val="Compact"/>
      </w:pPr>
      <w:r>
        <w:t xml:space="preserve">Industry development tracking</w:t>
      </w:r>
    </w:p>
    <w:p>
      <w:pPr>
        <w:pStyle w:val="Heading2"/>
      </w:pPr>
      <w:bookmarkStart w:id="44" w:name="security-and-privacy-considerations"/>
      <w:r>
        <w:t xml:space="preserve">Security and Privacy Considerations</w:t>
      </w:r>
      <w:bookmarkEnd w:id="44"/>
    </w:p>
    <w:p>
      <w:pPr>
        <w:pStyle w:val="FirstParagraph"/>
      </w:pPr>
      <w:r>
        <w:t xml:space="preserve">The architecture implements robust security measures:</w:t>
      </w:r>
    </w:p>
    <w:p>
      <w:pPr>
        <w:numPr>
          <w:ilvl w:val="0"/>
          <w:numId w:val="1029"/>
        </w:numPr>
        <w:pStyle w:val="Compact"/>
      </w:pPr>
      <w:r>
        <w:rPr>
          <w:b/>
        </w:rPr>
        <w:t xml:space="preserve">Data Protection</w:t>
      </w:r>
      <w:r>
        <w:t xml:space="preserve">:</w:t>
      </w:r>
    </w:p>
    <w:p>
      <w:pPr>
        <w:numPr>
          <w:ilvl w:val="1"/>
          <w:numId w:val="1030"/>
        </w:numPr>
        <w:pStyle w:val="Compact"/>
      </w:pPr>
      <w:r>
        <w:t xml:space="preserve">End-to-end encryption for sensitive data</w:t>
      </w:r>
    </w:p>
    <w:p>
      <w:pPr>
        <w:numPr>
          <w:ilvl w:val="1"/>
          <w:numId w:val="1030"/>
        </w:numPr>
        <w:pStyle w:val="Compact"/>
      </w:pPr>
      <w:r>
        <w:t xml:space="preserve">Secure credential management</w:t>
      </w:r>
    </w:p>
    <w:p>
      <w:pPr>
        <w:numPr>
          <w:ilvl w:val="1"/>
          <w:numId w:val="1030"/>
        </w:numPr>
        <w:pStyle w:val="Compact"/>
      </w:pPr>
      <w:r>
        <w:t xml:space="preserve">Regular security audits and updates</w:t>
      </w:r>
    </w:p>
    <w:p>
      <w:pPr>
        <w:numPr>
          <w:ilvl w:val="1"/>
          <w:numId w:val="1030"/>
        </w:numPr>
        <w:pStyle w:val="Compact"/>
      </w:pPr>
      <w:r>
        <w:t xml:space="preserve">Data minimization principles</w:t>
      </w:r>
    </w:p>
    <w:p>
      <w:pPr>
        <w:numPr>
          <w:ilvl w:val="0"/>
          <w:numId w:val="1029"/>
        </w:numPr>
        <w:pStyle w:val="Compact"/>
      </w:pPr>
      <w:r>
        <w:rPr>
          <w:b/>
        </w:rPr>
        <w:t xml:space="preserve">Operational Security</w:t>
      </w:r>
      <w:r>
        <w:t xml:space="preserve">:</w:t>
      </w:r>
    </w:p>
    <w:p>
      <w:pPr>
        <w:numPr>
          <w:ilvl w:val="1"/>
          <w:numId w:val="1031"/>
        </w:numPr>
        <w:pStyle w:val="Compact"/>
      </w:pPr>
      <w:r>
        <w:t xml:space="preserve">Least privilege access control</w:t>
      </w:r>
    </w:p>
    <w:p>
      <w:pPr>
        <w:numPr>
          <w:ilvl w:val="1"/>
          <w:numId w:val="1031"/>
        </w:numPr>
        <w:pStyle w:val="Compact"/>
      </w:pPr>
      <w:r>
        <w:t xml:space="preserve">Comprehensive audit logging</w:t>
      </w:r>
    </w:p>
    <w:p>
      <w:pPr>
        <w:numPr>
          <w:ilvl w:val="1"/>
          <w:numId w:val="1031"/>
        </w:numPr>
        <w:pStyle w:val="Compact"/>
      </w:pPr>
      <w:r>
        <w:t xml:space="preserve">Intrusion detection and prevention</w:t>
      </w:r>
    </w:p>
    <w:p>
      <w:pPr>
        <w:numPr>
          <w:ilvl w:val="1"/>
          <w:numId w:val="1031"/>
        </w:numPr>
        <w:pStyle w:val="Compact"/>
      </w:pPr>
      <w:r>
        <w:t xml:space="preserve">Regular vulnerability scanning</w:t>
      </w:r>
    </w:p>
    <w:p>
      <w:pPr>
        <w:numPr>
          <w:ilvl w:val="0"/>
          <w:numId w:val="1029"/>
        </w:numPr>
        <w:pStyle w:val="Compact"/>
      </w:pPr>
      <w:r>
        <w:rPr>
          <w:b/>
        </w:rPr>
        <w:t xml:space="preserve">Compliance Framework</w:t>
      </w:r>
      <w:r>
        <w:t xml:space="preserve">:</w:t>
      </w:r>
    </w:p>
    <w:p>
      <w:pPr>
        <w:numPr>
          <w:ilvl w:val="1"/>
          <w:numId w:val="1032"/>
        </w:numPr>
        <w:pStyle w:val="Compact"/>
      </w:pPr>
      <w:r>
        <w:t xml:space="preserve">Regulatory requirement tracking</w:t>
      </w:r>
    </w:p>
    <w:p>
      <w:pPr>
        <w:numPr>
          <w:ilvl w:val="1"/>
          <w:numId w:val="1032"/>
        </w:numPr>
        <w:pStyle w:val="Compact"/>
      </w:pPr>
      <w:r>
        <w:t xml:space="preserve">Automated compliance checking</w:t>
      </w:r>
    </w:p>
    <w:p>
      <w:pPr>
        <w:numPr>
          <w:ilvl w:val="1"/>
          <w:numId w:val="1032"/>
        </w:numPr>
        <w:pStyle w:val="Compact"/>
      </w:pPr>
      <w:r>
        <w:t xml:space="preserve">Documentation generation</w:t>
      </w:r>
    </w:p>
    <w:p>
      <w:pPr>
        <w:numPr>
          <w:ilvl w:val="1"/>
          <w:numId w:val="1032"/>
        </w:numPr>
        <w:pStyle w:val="Compact"/>
      </w:pPr>
      <w:r>
        <w:t xml:space="preserve">Ethical boundary enforcement</w:t>
      </w:r>
    </w:p>
    <w:p>
      <w:pPr>
        <w:pStyle w:val="Heading2"/>
      </w:pPr>
      <w:bookmarkStart w:id="45" w:name="conclusion"/>
      <w:r>
        <w:t xml:space="preserve">Conclusion</w:t>
      </w:r>
      <w:bookmarkEnd w:id="45"/>
    </w:p>
    <w:p>
      <w:pPr>
        <w:pStyle w:val="FirstParagraph"/>
      </w:pPr>
      <w:r>
        <w:t xml:space="preserve">This autonomous agent architecture is designed to meet the user’s requirements for a 24/7 operational system that can generate online income with minimal human input. By combining local processing power with strategic cloud integration, the system balances performance, cost, and autonomy while providing a clear upgrade path as the business grows.</w:t>
      </w:r>
    </w:p>
    <w:p>
      <w:pPr>
        <w:pStyle w:val="BodyText"/>
      </w:pPr>
      <w:r>
        <w:t xml:space="preserve">The modular design allows for phased implementation within the user’s budget constraints ($300-1000/month) and timeline (3-6 months), while the specialized agent approach enables diversification across multiple income streams (affiliate marketing, ebooks, courses).</w:t>
      </w:r>
    </w:p>
    <w:p>
      <w:pPr>
        <w:pStyle w:val="BodyText"/>
      </w:pPr>
      <w:r>
        <w:t xml:space="preserve">With robust offline capabilities, continuous learning mechanisms, and a tiered decision framework, the system can operate autonomously while maintaining appropriate human oversight for critical decisions.</w:t>
      </w:r>
    </w:p>
    <w:p>
      <w:pPr>
        <w:pStyle w:val="Heading1"/>
      </w:pPr>
      <w:bookmarkStart w:id="46" w:name="X80285607c420f1b7b4208cc3314298cfef540d0"/>
      <w:r>
        <w:t xml:space="preserve">Comprehensive Business Plan: AI Agent Partnership</w:t>
      </w:r>
      <w:bookmarkEnd w:id="46"/>
    </w:p>
    <w:p>
      <w:pPr>
        <w:pStyle w:val="Heading2"/>
      </w:pPr>
      <w:bookmarkStart w:id="47" w:name="executive-summary"/>
      <w:r>
        <w:t xml:space="preserve">Executive Summary</w:t>
      </w:r>
      <w:bookmarkEnd w:id="47"/>
    </w:p>
    <w:p>
      <w:pPr>
        <w:pStyle w:val="FirstParagraph"/>
      </w:pPr>
      <w:r>
        <w:t xml:space="preserve">This business plan outlines the strategy for building a powerful, ongoing business partnership with an AI semi-autonomous agent system designed to create multiple online income streams. The plan addresses the user’s goal of developing a suite of tools that can operate 24/7, conduct continuous research, monitor new developments, and take autonomous actions with minimal human input after the initial setup phase.</w:t>
      </w:r>
    </w:p>
    <w:p>
      <w:pPr>
        <w:pStyle w:val="BodyText"/>
      </w:pPr>
      <w:r>
        <w:t xml:space="preserve">Based on extensive research and analysis, we propose a phased implementation approach that aligns with the user’s budget constraints ($300-1000/month), timeline (3-6 months), and income goals ($2,000-4,000/week). The business will focus on affiliate marketing, ebook creation, and online course development, with a scalable architecture that allows for expansion into additional revenue streams as the business grows.</w:t>
      </w:r>
    </w:p>
    <w:p>
      <w:pPr>
        <w:pStyle w:val="Heading2"/>
      </w:pPr>
      <w:bookmarkStart w:id="48" w:name="business-overview"/>
      <w:r>
        <w:t xml:space="preserve">Business Overview</w:t>
      </w:r>
      <w:bookmarkEnd w:id="48"/>
    </w:p>
    <w:p>
      <w:pPr>
        <w:pStyle w:val="Heading3"/>
      </w:pPr>
      <w:bookmarkStart w:id="49" w:name="vision"/>
      <w:r>
        <w:t xml:space="preserve">Vision</w:t>
      </w:r>
      <w:bookmarkEnd w:id="49"/>
    </w:p>
    <w:p>
      <w:pPr>
        <w:pStyle w:val="FirstParagraph"/>
      </w:pPr>
      <w:r>
        <w:t xml:space="preserve">To create a self-sustaining, AI-powered business that generates significant passive income through multiple online channels with minimal ongoing human intervention.</w:t>
      </w:r>
    </w:p>
    <w:p>
      <w:pPr>
        <w:pStyle w:val="Heading3"/>
      </w:pPr>
      <w:bookmarkStart w:id="50" w:name="mission"/>
      <w:r>
        <w:t xml:space="preserve">Mission</w:t>
      </w:r>
      <w:bookmarkEnd w:id="50"/>
    </w:p>
    <w:p>
      <w:pPr>
        <w:pStyle w:val="FirstParagraph"/>
      </w:pPr>
      <w:r>
        <w:t xml:space="preserve">To leverage cutting-edge AI agent technology to automate content creation, marketing, and business operations while continuously adapting to market opportunities.</w:t>
      </w:r>
    </w:p>
    <w:p>
      <w:pPr>
        <w:pStyle w:val="Heading3"/>
      </w:pPr>
      <w:bookmarkStart w:id="51" w:name="business-model"/>
      <w:r>
        <w:t xml:space="preserve">Business Model</w:t>
      </w:r>
      <w:bookmarkEnd w:id="51"/>
    </w:p>
    <w:p>
      <w:pPr>
        <w:pStyle w:val="FirstParagraph"/>
      </w:pPr>
      <w:r>
        <w:t xml:space="preserve">The business will operate as a digital content and marketing enterprise, utilizing autonomous AI agents to:</w:t>
      </w:r>
      <w:r>
        <w:t xml:space="preserve"> </w:t>
      </w:r>
      <w:r>
        <w:t xml:space="preserve">1. Create and monetize digital products (ebooks, courses)</w:t>
      </w:r>
      <w:r>
        <w:t xml:space="preserve"> </w:t>
      </w:r>
      <w:r>
        <w:t xml:space="preserve">2. Generate affiliate marketing revenue through targeted content</w:t>
      </w:r>
      <w:r>
        <w:t xml:space="preserve"> </w:t>
      </w:r>
      <w:r>
        <w:t xml:space="preserve">3. Identify and capitalize on emerging market opportunities</w:t>
      </w:r>
      <w:r>
        <w:t xml:space="preserve"> </w:t>
      </w:r>
      <w:r>
        <w:t xml:space="preserve">4. Continuously optimize operations for maximum ROI</w:t>
      </w:r>
    </w:p>
    <w:p>
      <w:pPr>
        <w:pStyle w:val="Heading3"/>
      </w:pPr>
      <w:bookmarkStart w:id="52" w:name="value-proposition"/>
      <w:r>
        <w:t xml:space="preserve">Value Proposition</w:t>
      </w:r>
      <w:bookmarkEnd w:id="52"/>
    </w:p>
    <w:p>
      <w:pPr>
        <w:numPr>
          <w:ilvl w:val="0"/>
          <w:numId w:val="1033"/>
        </w:numPr>
        <w:pStyle w:val="Compact"/>
      </w:pPr>
      <w:r>
        <w:t xml:space="preserve">Minimal human intervention required after initial setup</w:t>
      </w:r>
    </w:p>
    <w:p>
      <w:pPr>
        <w:numPr>
          <w:ilvl w:val="0"/>
          <w:numId w:val="1033"/>
        </w:numPr>
        <w:pStyle w:val="Compact"/>
      </w:pPr>
      <w:r>
        <w:t xml:space="preserve">24/7 operation for continuous revenue generation</w:t>
      </w:r>
    </w:p>
    <w:p>
      <w:pPr>
        <w:numPr>
          <w:ilvl w:val="0"/>
          <w:numId w:val="1033"/>
        </w:numPr>
        <w:pStyle w:val="Compact"/>
      </w:pPr>
      <w:r>
        <w:t xml:space="preserve">Ability to operate both online and offline</w:t>
      </w:r>
    </w:p>
    <w:p>
      <w:pPr>
        <w:numPr>
          <w:ilvl w:val="0"/>
          <w:numId w:val="1033"/>
        </w:numPr>
        <w:pStyle w:val="Compact"/>
      </w:pPr>
      <w:r>
        <w:t xml:space="preserve">Diversified income streams for stability</w:t>
      </w:r>
    </w:p>
    <w:p>
      <w:pPr>
        <w:numPr>
          <w:ilvl w:val="0"/>
          <w:numId w:val="1033"/>
        </w:numPr>
        <w:pStyle w:val="Compact"/>
      </w:pPr>
      <w:r>
        <w:t xml:space="preserve">Scalable architecture that grows with the business</w:t>
      </w:r>
    </w:p>
    <w:p>
      <w:pPr>
        <w:numPr>
          <w:ilvl w:val="0"/>
          <w:numId w:val="1033"/>
        </w:numPr>
        <w:pStyle w:val="Compact"/>
      </w:pPr>
      <w:r>
        <w:t xml:space="preserve">Data-driven decision making and optimization</w:t>
      </w:r>
    </w:p>
    <w:p>
      <w:pPr>
        <w:pStyle w:val="Heading2"/>
      </w:pPr>
      <w:bookmarkStart w:id="53" w:name="market-analysis"/>
      <w:r>
        <w:t xml:space="preserve">Market Analysis</w:t>
      </w:r>
      <w:bookmarkEnd w:id="53"/>
    </w:p>
    <w:p>
      <w:pPr>
        <w:pStyle w:val="Heading3"/>
      </w:pPr>
      <w:bookmarkStart w:id="54" w:name="target-markets"/>
      <w:r>
        <w:t xml:space="preserve">Target Markets</w:t>
      </w:r>
      <w:bookmarkEnd w:id="54"/>
    </w:p>
    <w:p>
      <w:pPr>
        <w:numPr>
          <w:ilvl w:val="0"/>
          <w:numId w:val="1034"/>
        </w:numPr>
        <w:pStyle w:val="Compact"/>
      </w:pPr>
      <w:r>
        <w:rPr>
          <w:b/>
        </w:rPr>
        <w:t xml:space="preserve">Affiliate Marketing</w:t>
      </w:r>
    </w:p>
    <w:p>
      <w:pPr>
        <w:numPr>
          <w:ilvl w:val="1"/>
          <w:numId w:val="1035"/>
        </w:numPr>
        <w:pStyle w:val="Compact"/>
      </w:pPr>
      <w:r>
        <w:t xml:space="preserve">Size: $17.4 billion industry in 2025, growing at 10% annually</w:t>
      </w:r>
    </w:p>
    <w:p>
      <w:pPr>
        <w:numPr>
          <w:ilvl w:val="1"/>
          <w:numId w:val="1035"/>
        </w:numPr>
        <w:pStyle w:val="Compact"/>
      </w:pPr>
      <w:r>
        <w:t xml:space="preserve">Key niches: Health, eco-friendly products, personal development</w:t>
      </w:r>
    </w:p>
    <w:p>
      <w:pPr>
        <w:numPr>
          <w:ilvl w:val="1"/>
          <w:numId w:val="1035"/>
        </w:numPr>
        <w:pStyle w:val="Compact"/>
      </w:pPr>
      <w:r>
        <w:t xml:space="preserve">Opportunity: Highly automatable with AI content creation and optimization</w:t>
      </w:r>
    </w:p>
    <w:p>
      <w:pPr>
        <w:numPr>
          <w:ilvl w:val="0"/>
          <w:numId w:val="1034"/>
        </w:numPr>
        <w:pStyle w:val="Compact"/>
      </w:pPr>
      <w:r>
        <w:rPr>
          <w:b/>
        </w:rPr>
        <w:t xml:space="preserve">Ebook Market</w:t>
      </w:r>
    </w:p>
    <w:p>
      <w:pPr>
        <w:numPr>
          <w:ilvl w:val="1"/>
          <w:numId w:val="1036"/>
        </w:numPr>
        <w:pStyle w:val="Compact"/>
      </w:pPr>
      <w:r>
        <w:t xml:space="preserve">Size: $25.9 billion in 2025, projected to reach $32 billion by 2028</w:t>
      </w:r>
    </w:p>
    <w:p>
      <w:pPr>
        <w:numPr>
          <w:ilvl w:val="1"/>
          <w:numId w:val="1036"/>
        </w:numPr>
        <w:pStyle w:val="Compact"/>
      </w:pPr>
      <w:r>
        <w:t xml:space="preserve">Key niches: Self-help, specialized guides, educational content</w:t>
      </w:r>
    </w:p>
    <w:p>
      <w:pPr>
        <w:numPr>
          <w:ilvl w:val="1"/>
          <w:numId w:val="1036"/>
        </w:numPr>
        <w:pStyle w:val="Compact"/>
      </w:pPr>
      <w:r>
        <w:t xml:space="preserve">Opportunity: AI can generate, format, and publish ebooks at scale</w:t>
      </w:r>
    </w:p>
    <w:p>
      <w:pPr>
        <w:numPr>
          <w:ilvl w:val="0"/>
          <w:numId w:val="1034"/>
        </w:numPr>
        <w:pStyle w:val="Compact"/>
      </w:pPr>
      <w:r>
        <w:rPr>
          <w:b/>
        </w:rPr>
        <w:t xml:space="preserve">Online Course Market</w:t>
      </w:r>
    </w:p>
    <w:p>
      <w:pPr>
        <w:numPr>
          <w:ilvl w:val="1"/>
          <w:numId w:val="1037"/>
        </w:numPr>
        <w:pStyle w:val="Compact"/>
      </w:pPr>
      <w:r>
        <w:t xml:space="preserve">Size: $350 billion in 2025, growing at 20% annually</w:t>
      </w:r>
    </w:p>
    <w:p>
      <w:pPr>
        <w:numPr>
          <w:ilvl w:val="1"/>
          <w:numId w:val="1037"/>
        </w:numPr>
        <w:pStyle w:val="Compact"/>
      </w:pPr>
      <w:r>
        <w:t xml:space="preserve">Key niches: Professional skills, personal development, specialized knowledge</w:t>
      </w:r>
    </w:p>
    <w:p>
      <w:pPr>
        <w:numPr>
          <w:ilvl w:val="1"/>
          <w:numId w:val="1037"/>
        </w:numPr>
        <w:pStyle w:val="Compact"/>
      </w:pPr>
      <w:r>
        <w:t xml:space="preserve">Opportunity: AI can create course outlines, content, and marketing materials</w:t>
      </w:r>
    </w:p>
    <w:p>
      <w:pPr>
        <w:pStyle w:val="Heading3"/>
      </w:pPr>
      <w:bookmarkStart w:id="55" w:name="competitive-analysis"/>
      <w:r>
        <w:t xml:space="preserve">Competitive Analysis</w:t>
      </w:r>
      <w:bookmarkEnd w:id="55"/>
    </w:p>
    <w:p>
      <w:pPr>
        <w:numPr>
          <w:ilvl w:val="0"/>
          <w:numId w:val="1038"/>
        </w:numPr>
        <w:pStyle w:val="Compact"/>
      </w:pPr>
      <w:r>
        <w:rPr>
          <w:b/>
        </w:rPr>
        <w:t xml:space="preserve">Traditional Content Creators</w:t>
      </w:r>
    </w:p>
    <w:p>
      <w:pPr>
        <w:numPr>
          <w:ilvl w:val="1"/>
          <w:numId w:val="1039"/>
        </w:numPr>
        <w:pStyle w:val="Compact"/>
      </w:pPr>
      <w:r>
        <w:t xml:space="preserve">Strengths: Human creativity, established audience</w:t>
      </w:r>
    </w:p>
    <w:p>
      <w:pPr>
        <w:numPr>
          <w:ilvl w:val="1"/>
          <w:numId w:val="1039"/>
        </w:numPr>
        <w:pStyle w:val="Compact"/>
      </w:pPr>
      <w:r>
        <w:t xml:space="preserve">Weaknesses: Limited production capacity, inconsistent output</w:t>
      </w:r>
    </w:p>
    <w:p>
      <w:pPr>
        <w:numPr>
          <w:ilvl w:val="1"/>
          <w:numId w:val="1039"/>
        </w:numPr>
        <w:pStyle w:val="Compact"/>
      </w:pPr>
      <w:r>
        <w:t xml:space="preserve">Our advantage: 24/7 operation, scalable content production</w:t>
      </w:r>
    </w:p>
    <w:p>
      <w:pPr>
        <w:numPr>
          <w:ilvl w:val="0"/>
          <w:numId w:val="1038"/>
        </w:numPr>
        <w:pStyle w:val="Compact"/>
      </w:pPr>
      <w:r>
        <w:rPr>
          <w:b/>
        </w:rPr>
        <w:t xml:space="preserve">Existing AI Tools</w:t>
      </w:r>
    </w:p>
    <w:p>
      <w:pPr>
        <w:numPr>
          <w:ilvl w:val="1"/>
          <w:numId w:val="1040"/>
        </w:numPr>
        <w:pStyle w:val="Compact"/>
      </w:pPr>
      <w:r>
        <w:t xml:space="preserve">Strengths: Automation capabilities, improving quality</w:t>
      </w:r>
    </w:p>
    <w:p>
      <w:pPr>
        <w:numPr>
          <w:ilvl w:val="1"/>
          <w:numId w:val="1040"/>
        </w:numPr>
        <w:pStyle w:val="Compact"/>
      </w:pPr>
      <w:r>
        <w:t xml:space="preserve">Weaknesses: Often require significant human oversight, limited integration</w:t>
      </w:r>
    </w:p>
    <w:p>
      <w:pPr>
        <w:numPr>
          <w:ilvl w:val="1"/>
          <w:numId w:val="1040"/>
        </w:numPr>
        <w:pStyle w:val="Compact"/>
      </w:pPr>
      <w:r>
        <w:t xml:space="preserve">Our advantage: Fully integrated autonomous system with minimal human input</w:t>
      </w:r>
    </w:p>
    <w:p>
      <w:pPr>
        <w:numPr>
          <w:ilvl w:val="0"/>
          <w:numId w:val="1038"/>
        </w:numPr>
        <w:pStyle w:val="Compact"/>
      </w:pPr>
      <w:r>
        <w:rPr>
          <w:b/>
        </w:rPr>
        <w:t xml:space="preserve">Digital Marketing Agencies</w:t>
      </w:r>
    </w:p>
    <w:p>
      <w:pPr>
        <w:numPr>
          <w:ilvl w:val="1"/>
          <w:numId w:val="1041"/>
        </w:numPr>
        <w:pStyle w:val="Compact"/>
      </w:pPr>
      <w:r>
        <w:t xml:space="preserve">Strengths: Professional expertise, established processes</w:t>
      </w:r>
    </w:p>
    <w:p>
      <w:pPr>
        <w:numPr>
          <w:ilvl w:val="1"/>
          <w:numId w:val="1041"/>
        </w:numPr>
        <w:pStyle w:val="Compact"/>
      </w:pPr>
      <w:r>
        <w:t xml:space="preserve">Weaknesses: High costs, human resource limitations</w:t>
      </w:r>
    </w:p>
    <w:p>
      <w:pPr>
        <w:numPr>
          <w:ilvl w:val="1"/>
          <w:numId w:val="1041"/>
        </w:numPr>
        <w:pStyle w:val="Compact"/>
      </w:pPr>
      <w:r>
        <w:t xml:space="preserve">Our advantage: Lower operational costs, continuous optimization</w:t>
      </w:r>
    </w:p>
    <w:p>
      <w:pPr>
        <w:pStyle w:val="Heading3"/>
      </w:pPr>
      <w:bookmarkStart w:id="56" w:name="market-trends"/>
      <w:r>
        <w:t xml:space="preserve">Market Trends</w:t>
      </w:r>
      <w:bookmarkEnd w:id="56"/>
    </w:p>
    <w:p>
      <w:pPr>
        <w:numPr>
          <w:ilvl w:val="0"/>
          <w:numId w:val="1042"/>
        </w:numPr>
        <w:pStyle w:val="Compact"/>
      </w:pPr>
      <w:r>
        <w:rPr>
          <w:b/>
        </w:rPr>
        <w:t xml:space="preserve">Growing acceptance of AI-generated content</w:t>
      </w:r>
    </w:p>
    <w:p>
      <w:pPr>
        <w:numPr>
          <w:ilvl w:val="1"/>
          <w:numId w:val="1043"/>
        </w:numPr>
        <w:pStyle w:val="Compact"/>
      </w:pPr>
      <w:r>
        <w:t xml:space="preserve">73% of consumers can’t distinguish high-quality AI content from human-written</w:t>
      </w:r>
    </w:p>
    <w:p>
      <w:pPr>
        <w:numPr>
          <w:ilvl w:val="1"/>
          <w:numId w:val="1043"/>
        </w:numPr>
        <w:pStyle w:val="Compact"/>
      </w:pPr>
      <w:r>
        <w:t xml:space="preserve">Platforms increasingly accepting AI-generated materials</w:t>
      </w:r>
    </w:p>
    <w:p>
      <w:pPr>
        <w:numPr>
          <w:ilvl w:val="0"/>
          <w:numId w:val="1042"/>
        </w:numPr>
        <w:pStyle w:val="Compact"/>
      </w:pPr>
      <w:r>
        <w:rPr>
          <w:b/>
        </w:rPr>
        <w:t xml:space="preserve">Shift toward passive income business models</w:t>
      </w:r>
    </w:p>
    <w:p>
      <w:pPr>
        <w:numPr>
          <w:ilvl w:val="1"/>
          <w:numId w:val="1044"/>
        </w:numPr>
        <w:pStyle w:val="Compact"/>
      </w:pPr>
      <w:r>
        <w:t xml:space="preserve">47% increase in search for</w:t>
      </w:r>
      <w:r>
        <w:t xml:space="preserve"> </w:t>
      </w:r>
      <w:r>
        <w:t xml:space="preserve">“</w:t>
      </w:r>
      <w:r>
        <w:t xml:space="preserve">passive income</w:t>
      </w:r>
      <w:r>
        <w:t xml:space="preserve">”</w:t>
      </w:r>
      <w:r>
        <w:t xml:space="preserve"> </w:t>
      </w:r>
      <w:r>
        <w:t xml:space="preserve">in the past year</w:t>
      </w:r>
    </w:p>
    <w:p>
      <w:pPr>
        <w:numPr>
          <w:ilvl w:val="1"/>
          <w:numId w:val="1044"/>
        </w:numPr>
        <w:pStyle w:val="Compact"/>
      </w:pPr>
      <w:r>
        <w:t xml:space="preserve">Growing market for digital products and affiliate marketing</w:t>
      </w:r>
    </w:p>
    <w:p>
      <w:pPr>
        <w:numPr>
          <w:ilvl w:val="0"/>
          <w:numId w:val="1042"/>
        </w:numPr>
        <w:pStyle w:val="Compact"/>
      </w:pPr>
      <w:r>
        <w:rPr>
          <w:b/>
        </w:rPr>
        <w:t xml:space="preserve">Increasing sophistication of AI technologies</w:t>
      </w:r>
    </w:p>
    <w:p>
      <w:pPr>
        <w:numPr>
          <w:ilvl w:val="1"/>
          <w:numId w:val="1045"/>
        </w:numPr>
        <w:pStyle w:val="Compact"/>
      </w:pPr>
      <w:r>
        <w:t xml:space="preserve">Rapid improvements in content quality and autonomous capabilities</w:t>
      </w:r>
    </w:p>
    <w:p>
      <w:pPr>
        <w:numPr>
          <w:ilvl w:val="1"/>
          <w:numId w:val="1045"/>
        </w:numPr>
        <w:pStyle w:val="Compact"/>
      </w:pPr>
      <w:r>
        <w:t xml:space="preserve">Decreasing costs for AI implementation and operation</w:t>
      </w:r>
    </w:p>
    <w:p>
      <w:pPr>
        <w:pStyle w:val="Heading2"/>
      </w:pPr>
      <w:bookmarkStart w:id="57" w:name="business-strategy"/>
      <w:r>
        <w:t xml:space="preserve">Business Strategy</w:t>
      </w:r>
      <w:bookmarkEnd w:id="57"/>
    </w:p>
    <w:p>
      <w:pPr>
        <w:pStyle w:val="Heading3"/>
      </w:pPr>
      <w:bookmarkStart w:id="58" w:name="phase-1-foundation-months-1-2-1"/>
      <w:r>
        <w:t xml:space="preserve">Phase 1: Foundation (Months 1-2)</w:t>
      </w:r>
      <w:bookmarkEnd w:id="58"/>
    </w:p>
    <w:p>
      <w:pPr>
        <w:pStyle w:val="FirstParagraph"/>
      </w:pPr>
      <w:r>
        <w:rPr>
          <w:b/>
        </w:rPr>
        <w:t xml:space="preserve">Budget: $300/month</w:t>
      </w:r>
    </w:p>
    <w:p>
      <w:pPr>
        <w:numPr>
          <w:ilvl w:val="0"/>
          <w:numId w:val="1046"/>
        </w:numPr>
        <w:pStyle w:val="Compact"/>
      </w:pPr>
      <w:r>
        <w:rPr>
          <w:b/>
        </w:rPr>
        <w:t xml:space="preserve">Infrastructure Setup</w:t>
      </w:r>
    </w:p>
    <w:p>
      <w:pPr>
        <w:numPr>
          <w:ilvl w:val="1"/>
          <w:numId w:val="1047"/>
        </w:numPr>
        <w:pStyle w:val="Compact"/>
      </w:pPr>
      <w:r>
        <w:t xml:space="preserve">Deploy budget hardware configuration</w:t>
      </w:r>
    </w:p>
    <w:p>
      <w:pPr>
        <w:numPr>
          <w:ilvl w:val="1"/>
          <w:numId w:val="1047"/>
        </w:numPr>
        <w:pStyle w:val="Compact"/>
      </w:pPr>
      <w:r>
        <w:t xml:space="preserve">Establish core software stack and monitoring</w:t>
      </w:r>
    </w:p>
    <w:p>
      <w:pPr>
        <w:numPr>
          <w:ilvl w:val="1"/>
          <w:numId w:val="1047"/>
        </w:numPr>
        <w:pStyle w:val="Compact"/>
      </w:pPr>
      <w:r>
        <w:t xml:space="preserve">Implement basic knowledge management system</w:t>
      </w:r>
    </w:p>
    <w:p>
      <w:pPr>
        <w:numPr>
          <w:ilvl w:val="0"/>
          <w:numId w:val="1046"/>
        </w:numPr>
        <w:pStyle w:val="Compact"/>
      </w:pPr>
      <w:r>
        <w:rPr>
          <w:b/>
        </w:rPr>
        <w:t xml:space="preserve">Initial Revenue Streams</w:t>
      </w:r>
    </w:p>
    <w:p>
      <w:pPr>
        <w:numPr>
          <w:ilvl w:val="1"/>
          <w:numId w:val="1048"/>
        </w:numPr>
        <w:pStyle w:val="Compact"/>
      </w:pPr>
      <w:r>
        <w:t xml:space="preserve">Develop affiliate marketing system focusing on the privacy-focused product</w:t>
      </w:r>
    </w:p>
    <w:p>
      <w:pPr>
        <w:numPr>
          <w:ilvl w:val="1"/>
          <w:numId w:val="1048"/>
        </w:numPr>
        <w:pStyle w:val="Compact"/>
      </w:pPr>
      <w:r>
        <w:t xml:space="preserve">Create template-based ebook generation pipeline</w:t>
      </w:r>
    </w:p>
    <w:p>
      <w:pPr>
        <w:numPr>
          <w:ilvl w:val="1"/>
          <w:numId w:val="1048"/>
        </w:numPr>
        <w:pStyle w:val="Compact"/>
      </w:pPr>
      <w:r>
        <w:t xml:space="preserve">Establish basic content creation workflows</w:t>
      </w:r>
    </w:p>
    <w:p>
      <w:pPr>
        <w:numPr>
          <w:ilvl w:val="0"/>
          <w:numId w:val="1046"/>
        </w:numPr>
        <w:pStyle w:val="Compact"/>
      </w:pPr>
      <w:r>
        <w:rPr>
          <w:b/>
        </w:rPr>
        <w:t xml:space="preserve">Key Metrics</w:t>
      </w:r>
    </w:p>
    <w:p>
      <w:pPr>
        <w:numPr>
          <w:ilvl w:val="1"/>
          <w:numId w:val="1049"/>
        </w:numPr>
        <w:pStyle w:val="Compact"/>
      </w:pPr>
      <w:r>
        <w:t xml:space="preserve">System uptime and reliability</w:t>
      </w:r>
    </w:p>
    <w:p>
      <w:pPr>
        <w:numPr>
          <w:ilvl w:val="1"/>
          <w:numId w:val="1049"/>
        </w:numPr>
        <w:pStyle w:val="Compact"/>
      </w:pPr>
      <w:r>
        <w:t xml:space="preserve">Content production volume</w:t>
      </w:r>
    </w:p>
    <w:p>
      <w:pPr>
        <w:numPr>
          <w:ilvl w:val="1"/>
          <w:numId w:val="1049"/>
        </w:numPr>
        <w:pStyle w:val="Compact"/>
      </w:pPr>
      <w:r>
        <w:t xml:space="preserve">Initial affiliate conversion rates</w:t>
      </w:r>
    </w:p>
    <w:p>
      <w:pPr>
        <w:numPr>
          <w:ilvl w:val="1"/>
          <w:numId w:val="1049"/>
        </w:numPr>
        <w:pStyle w:val="Compact"/>
      </w:pPr>
      <w:r>
        <w:t xml:space="preserve">First ebook completion and publication</w:t>
      </w:r>
    </w:p>
    <w:p>
      <w:pPr>
        <w:pStyle w:val="Heading3"/>
      </w:pPr>
      <w:bookmarkStart w:id="59" w:name="phase-2-growth-months-3-4"/>
      <w:r>
        <w:t xml:space="preserve">Phase 2: Growth (Months 3-4)</w:t>
      </w:r>
      <w:bookmarkEnd w:id="59"/>
    </w:p>
    <w:p>
      <w:pPr>
        <w:pStyle w:val="FirstParagraph"/>
      </w:pPr>
      <w:r>
        <w:rPr>
          <w:b/>
        </w:rPr>
        <w:t xml:space="preserve">Budget: $500-700/month</w:t>
      </w:r>
    </w:p>
    <w:p>
      <w:pPr>
        <w:numPr>
          <w:ilvl w:val="0"/>
          <w:numId w:val="1050"/>
        </w:numPr>
        <w:pStyle w:val="Compact"/>
      </w:pPr>
      <w:r>
        <w:rPr>
          <w:b/>
        </w:rPr>
        <w:t xml:space="preserve">Enhanced Capabilities</w:t>
      </w:r>
    </w:p>
    <w:p>
      <w:pPr>
        <w:numPr>
          <w:ilvl w:val="1"/>
          <w:numId w:val="1051"/>
        </w:numPr>
        <w:pStyle w:val="Compact"/>
      </w:pPr>
      <w:r>
        <w:t xml:space="preserve">Upgrade hardware as initial revenue permits</w:t>
      </w:r>
    </w:p>
    <w:p>
      <w:pPr>
        <w:numPr>
          <w:ilvl w:val="1"/>
          <w:numId w:val="1051"/>
        </w:numPr>
        <w:pStyle w:val="Compact"/>
      </w:pPr>
      <w:r>
        <w:t xml:space="preserve">Implement advanced agent modules for marketing and analytics</w:t>
      </w:r>
    </w:p>
    <w:p>
      <w:pPr>
        <w:numPr>
          <w:ilvl w:val="1"/>
          <w:numId w:val="1051"/>
        </w:numPr>
        <w:pStyle w:val="Compact"/>
      </w:pPr>
      <w:r>
        <w:t xml:space="preserve">Develop continuous learning framework</w:t>
      </w:r>
    </w:p>
    <w:p>
      <w:pPr>
        <w:numPr>
          <w:ilvl w:val="0"/>
          <w:numId w:val="1050"/>
        </w:numPr>
        <w:pStyle w:val="Compact"/>
      </w:pPr>
      <w:r>
        <w:rPr>
          <w:b/>
        </w:rPr>
        <w:t xml:space="preserve">Expanded Revenue Streams</w:t>
      </w:r>
    </w:p>
    <w:p>
      <w:pPr>
        <w:numPr>
          <w:ilvl w:val="1"/>
          <w:numId w:val="1052"/>
        </w:numPr>
        <w:pStyle w:val="Compact"/>
      </w:pPr>
      <w:r>
        <w:t xml:space="preserve">Scale affiliate marketing to multiple products and niches</w:t>
      </w:r>
    </w:p>
    <w:p>
      <w:pPr>
        <w:numPr>
          <w:ilvl w:val="1"/>
          <w:numId w:val="1052"/>
        </w:numPr>
        <w:pStyle w:val="Compact"/>
      </w:pPr>
      <w:r>
        <w:t xml:space="preserve">Establish ebook production across multiple categories</w:t>
      </w:r>
    </w:p>
    <w:p>
      <w:pPr>
        <w:numPr>
          <w:ilvl w:val="1"/>
          <w:numId w:val="1052"/>
        </w:numPr>
        <w:pStyle w:val="Compact"/>
      </w:pPr>
      <w:r>
        <w:t xml:space="preserve">Begin development of online course creation system</w:t>
      </w:r>
    </w:p>
    <w:p>
      <w:pPr>
        <w:numPr>
          <w:ilvl w:val="0"/>
          <w:numId w:val="1050"/>
        </w:numPr>
        <w:pStyle w:val="Compact"/>
      </w:pPr>
      <w:r>
        <w:rPr>
          <w:b/>
        </w:rPr>
        <w:t xml:space="preserve">Key Metrics</w:t>
      </w:r>
    </w:p>
    <w:p>
      <w:pPr>
        <w:numPr>
          <w:ilvl w:val="1"/>
          <w:numId w:val="1053"/>
        </w:numPr>
        <w:pStyle w:val="Compact"/>
      </w:pPr>
      <w:r>
        <w:t xml:space="preserve">Weekly revenue growth</w:t>
      </w:r>
    </w:p>
    <w:p>
      <w:pPr>
        <w:numPr>
          <w:ilvl w:val="1"/>
          <w:numId w:val="1053"/>
        </w:numPr>
        <w:pStyle w:val="Compact"/>
      </w:pPr>
      <w:r>
        <w:t xml:space="preserve">Marketing conversion optimization</w:t>
      </w:r>
    </w:p>
    <w:p>
      <w:pPr>
        <w:numPr>
          <w:ilvl w:val="1"/>
          <w:numId w:val="1053"/>
        </w:numPr>
        <w:pStyle w:val="Compact"/>
      </w:pPr>
      <w:r>
        <w:t xml:space="preserve">Content quality and engagement metrics</w:t>
      </w:r>
    </w:p>
    <w:p>
      <w:pPr>
        <w:numPr>
          <w:ilvl w:val="1"/>
          <w:numId w:val="1053"/>
        </w:numPr>
        <w:pStyle w:val="Compact"/>
      </w:pPr>
      <w:r>
        <w:t xml:space="preserve">System autonomy level (% of decisions made without human input)</w:t>
      </w:r>
    </w:p>
    <w:p>
      <w:pPr>
        <w:pStyle w:val="Heading3"/>
      </w:pPr>
      <w:bookmarkStart w:id="60" w:name="phase-3-optimization-months-5-6"/>
      <w:r>
        <w:t xml:space="preserve">Phase 3: Optimization (Months 5-6)</w:t>
      </w:r>
      <w:bookmarkEnd w:id="60"/>
    </w:p>
    <w:p>
      <w:pPr>
        <w:pStyle w:val="FirstParagraph"/>
      </w:pPr>
      <w:r>
        <w:rPr>
          <w:b/>
        </w:rPr>
        <w:t xml:space="preserve">Budget: $1,000/month</w:t>
      </w:r>
    </w:p>
    <w:p>
      <w:pPr>
        <w:numPr>
          <w:ilvl w:val="0"/>
          <w:numId w:val="1054"/>
        </w:numPr>
        <w:pStyle w:val="Compact"/>
      </w:pPr>
      <w:r>
        <w:rPr>
          <w:b/>
        </w:rPr>
        <w:t xml:space="preserve">Full Autonomous Operation</w:t>
      </w:r>
    </w:p>
    <w:p>
      <w:pPr>
        <w:numPr>
          <w:ilvl w:val="1"/>
          <w:numId w:val="1055"/>
        </w:numPr>
        <w:pStyle w:val="Compact"/>
      </w:pPr>
      <w:r>
        <w:t xml:space="preserve">Complete hardware upgrades for optimal performance</w:t>
      </w:r>
    </w:p>
    <w:p>
      <w:pPr>
        <w:numPr>
          <w:ilvl w:val="1"/>
          <w:numId w:val="1055"/>
        </w:numPr>
        <w:pStyle w:val="Compact"/>
      </w:pPr>
      <w:r>
        <w:t xml:space="preserve">Implement advanced decision-making capabilities</w:t>
      </w:r>
    </w:p>
    <w:p>
      <w:pPr>
        <w:numPr>
          <w:ilvl w:val="1"/>
          <w:numId w:val="1055"/>
        </w:numPr>
        <w:pStyle w:val="Compact"/>
      </w:pPr>
      <w:r>
        <w:t xml:space="preserve">Deploy multi-agent collaboration framework</w:t>
      </w:r>
    </w:p>
    <w:p>
      <w:pPr>
        <w:numPr>
          <w:ilvl w:val="0"/>
          <w:numId w:val="1054"/>
        </w:numPr>
        <w:pStyle w:val="Compact"/>
      </w:pPr>
      <w:r>
        <w:rPr>
          <w:b/>
        </w:rPr>
        <w:t xml:space="preserve">Diversified Revenue Portfolio</w:t>
      </w:r>
    </w:p>
    <w:p>
      <w:pPr>
        <w:numPr>
          <w:ilvl w:val="1"/>
          <w:numId w:val="1056"/>
        </w:numPr>
        <w:pStyle w:val="Compact"/>
      </w:pPr>
      <w:r>
        <w:t xml:space="preserve">Operate multiple affiliate marketing channels</w:t>
      </w:r>
    </w:p>
    <w:p>
      <w:pPr>
        <w:numPr>
          <w:ilvl w:val="1"/>
          <w:numId w:val="1056"/>
        </w:numPr>
        <w:pStyle w:val="Compact"/>
      </w:pPr>
      <w:r>
        <w:t xml:space="preserve">Maintain regular ebook publication schedule</w:t>
      </w:r>
    </w:p>
    <w:p>
      <w:pPr>
        <w:numPr>
          <w:ilvl w:val="1"/>
          <w:numId w:val="1056"/>
        </w:numPr>
        <w:pStyle w:val="Compact"/>
      </w:pPr>
      <w:r>
        <w:t xml:space="preserve">Launch and market online courses</w:t>
      </w:r>
    </w:p>
    <w:p>
      <w:pPr>
        <w:numPr>
          <w:ilvl w:val="1"/>
          <w:numId w:val="1056"/>
        </w:numPr>
        <w:pStyle w:val="Compact"/>
      </w:pPr>
      <w:r>
        <w:t xml:space="preserve">Explore additional revenue opportunities</w:t>
      </w:r>
    </w:p>
    <w:p>
      <w:pPr>
        <w:numPr>
          <w:ilvl w:val="0"/>
          <w:numId w:val="1054"/>
        </w:numPr>
        <w:pStyle w:val="Compact"/>
      </w:pPr>
      <w:r>
        <w:rPr>
          <w:b/>
        </w:rPr>
        <w:t xml:space="preserve">Key Metrics</w:t>
      </w:r>
    </w:p>
    <w:p>
      <w:pPr>
        <w:numPr>
          <w:ilvl w:val="1"/>
          <w:numId w:val="1057"/>
        </w:numPr>
        <w:pStyle w:val="Compact"/>
      </w:pPr>
      <w:r>
        <w:t xml:space="preserve">Achievement of income goals ($2,000-4,000/week)</w:t>
      </w:r>
    </w:p>
    <w:p>
      <w:pPr>
        <w:numPr>
          <w:ilvl w:val="1"/>
          <w:numId w:val="1057"/>
        </w:numPr>
        <w:pStyle w:val="Compact"/>
      </w:pPr>
      <w:r>
        <w:t xml:space="preserve">System autonomy level (target: 90%+ decisions without human input)</w:t>
      </w:r>
    </w:p>
    <w:p>
      <w:pPr>
        <w:numPr>
          <w:ilvl w:val="1"/>
          <w:numId w:val="1057"/>
        </w:numPr>
        <w:pStyle w:val="Compact"/>
      </w:pPr>
      <w:r>
        <w:t xml:space="preserve">ROI on technology investment</w:t>
      </w:r>
    </w:p>
    <w:p>
      <w:pPr>
        <w:numPr>
          <w:ilvl w:val="1"/>
          <w:numId w:val="1057"/>
        </w:numPr>
        <w:pStyle w:val="Compact"/>
      </w:pPr>
      <w:r>
        <w:t xml:space="preserve">Revenue diversification (no single stream exceeds 40% of total)</w:t>
      </w:r>
    </w:p>
    <w:p>
      <w:pPr>
        <w:pStyle w:val="Heading2"/>
      </w:pPr>
      <w:bookmarkStart w:id="61" w:name="marketing-strategy"/>
      <w:r>
        <w:t xml:space="preserve">Marketing Strategy</w:t>
      </w:r>
      <w:bookmarkEnd w:id="61"/>
    </w:p>
    <w:p>
      <w:pPr>
        <w:pStyle w:val="Heading3"/>
      </w:pPr>
      <w:bookmarkStart w:id="62" w:name="content-marketing"/>
      <w:r>
        <w:t xml:space="preserve">Content Marketing</w:t>
      </w:r>
      <w:bookmarkEnd w:id="62"/>
    </w:p>
    <w:p>
      <w:pPr>
        <w:numPr>
          <w:ilvl w:val="0"/>
          <w:numId w:val="1058"/>
        </w:numPr>
        <w:pStyle w:val="Compact"/>
      </w:pPr>
      <w:r>
        <w:rPr>
          <w:b/>
        </w:rPr>
        <w:t xml:space="preserve">Automated Blog Network</w:t>
      </w:r>
    </w:p>
    <w:p>
      <w:pPr>
        <w:numPr>
          <w:ilvl w:val="1"/>
          <w:numId w:val="1059"/>
        </w:numPr>
        <w:pStyle w:val="Compact"/>
      </w:pPr>
      <w:r>
        <w:t xml:space="preserve">AI-generated, SEO-optimized content targeting high-value keywords</w:t>
      </w:r>
    </w:p>
    <w:p>
      <w:pPr>
        <w:numPr>
          <w:ilvl w:val="1"/>
          <w:numId w:val="1059"/>
        </w:numPr>
        <w:pStyle w:val="Compact"/>
      </w:pPr>
      <w:r>
        <w:t xml:space="preserve">Regular publication schedule across multiple niches</w:t>
      </w:r>
    </w:p>
    <w:p>
      <w:pPr>
        <w:numPr>
          <w:ilvl w:val="1"/>
          <w:numId w:val="1059"/>
        </w:numPr>
        <w:pStyle w:val="Compact"/>
      </w:pPr>
      <w:r>
        <w:t xml:space="preserve">Integrated affiliate links and product promotions</w:t>
      </w:r>
    </w:p>
    <w:p>
      <w:pPr>
        <w:numPr>
          <w:ilvl w:val="0"/>
          <w:numId w:val="1058"/>
        </w:numPr>
        <w:pStyle w:val="Compact"/>
      </w:pPr>
      <w:r>
        <w:rPr>
          <w:b/>
        </w:rPr>
        <w:t xml:space="preserve">Social Media Automation</w:t>
      </w:r>
    </w:p>
    <w:p>
      <w:pPr>
        <w:numPr>
          <w:ilvl w:val="1"/>
          <w:numId w:val="1060"/>
        </w:numPr>
        <w:pStyle w:val="Compact"/>
      </w:pPr>
      <w:r>
        <w:t xml:space="preserve">Scheduled content distribution across platforms</w:t>
      </w:r>
    </w:p>
    <w:p>
      <w:pPr>
        <w:numPr>
          <w:ilvl w:val="1"/>
          <w:numId w:val="1060"/>
        </w:numPr>
        <w:pStyle w:val="Compact"/>
      </w:pPr>
      <w:r>
        <w:t xml:space="preserve">Engagement monitoring and response generation</w:t>
      </w:r>
    </w:p>
    <w:p>
      <w:pPr>
        <w:numPr>
          <w:ilvl w:val="1"/>
          <w:numId w:val="1060"/>
        </w:numPr>
        <w:pStyle w:val="Compact"/>
      </w:pPr>
      <w:r>
        <w:t xml:space="preserve">Trend identification and content adaptation</w:t>
      </w:r>
    </w:p>
    <w:p>
      <w:pPr>
        <w:numPr>
          <w:ilvl w:val="0"/>
          <w:numId w:val="1058"/>
        </w:numPr>
        <w:pStyle w:val="Compact"/>
      </w:pPr>
      <w:r>
        <w:rPr>
          <w:b/>
        </w:rPr>
        <w:t xml:space="preserve">Email Marketing System</w:t>
      </w:r>
    </w:p>
    <w:p>
      <w:pPr>
        <w:numPr>
          <w:ilvl w:val="1"/>
          <w:numId w:val="1061"/>
        </w:numPr>
        <w:pStyle w:val="Compact"/>
      </w:pPr>
      <w:r>
        <w:t xml:space="preserve">Automated list building and segmentation</w:t>
      </w:r>
    </w:p>
    <w:p>
      <w:pPr>
        <w:numPr>
          <w:ilvl w:val="1"/>
          <w:numId w:val="1061"/>
        </w:numPr>
        <w:pStyle w:val="Compact"/>
      </w:pPr>
      <w:r>
        <w:t xml:space="preserve">Personalized email sequence generation</w:t>
      </w:r>
    </w:p>
    <w:p>
      <w:pPr>
        <w:numPr>
          <w:ilvl w:val="1"/>
          <w:numId w:val="1061"/>
        </w:numPr>
        <w:pStyle w:val="Compact"/>
      </w:pPr>
      <w:r>
        <w:t xml:space="preserve">Performance tracking and optimization</w:t>
      </w:r>
    </w:p>
    <w:p>
      <w:pPr>
        <w:pStyle w:val="Heading3"/>
      </w:pPr>
      <w:bookmarkStart w:id="63" w:name="affiliate-strategy"/>
      <w:r>
        <w:t xml:space="preserve">Affiliate Strategy</w:t>
      </w:r>
      <w:bookmarkEnd w:id="63"/>
    </w:p>
    <w:p>
      <w:pPr>
        <w:numPr>
          <w:ilvl w:val="0"/>
          <w:numId w:val="1062"/>
        </w:numPr>
        <w:pStyle w:val="Compact"/>
      </w:pPr>
      <w:r>
        <w:rPr>
          <w:b/>
        </w:rPr>
        <w:t xml:space="preserve">Product Selection Criteria</w:t>
      </w:r>
    </w:p>
    <w:p>
      <w:pPr>
        <w:numPr>
          <w:ilvl w:val="1"/>
          <w:numId w:val="1063"/>
        </w:numPr>
        <w:pStyle w:val="Compact"/>
      </w:pPr>
      <w:r>
        <w:t xml:space="preserve">Commission rate (minimum 10%)</w:t>
      </w:r>
    </w:p>
    <w:p>
      <w:pPr>
        <w:numPr>
          <w:ilvl w:val="1"/>
          <w:numId w:val="1063"/>
        </w:numPr>
        <w:pStyle w:val="Compact"/>
      </w:pPr>
      <w:r>
        <w:t xml:space="preserve">Product quality and customer satisfaction</w:t>
      </w:r>
    </w:p>
    <w:p>
      <w:pPr>
        <w:numPr>
          <w:ilvl w:val="1"/>
          <w:numId w:val="1063"/>
        </w:numPr>
        <w:pStyle w:val="Compact"/>
      </w:pPr>
      <w:r>
        <w:t xml:space="preserve">Market demand and competition level</w:t>
      </w:r>
    </w:p>
    <w:p>
      <w:pPr>
        <w:numPr>
          <w:ilvl w:val="1"/>
          <w:numId w:val="1063"/>
        </w:numPr>
        <w:pStyle w:val="Compact"/>
      </w:pPr>
      <w:r>
        <w:t xml:space="preserve">Alignment with ethical preferences (health, eco-friendly)</w:t>
      </w:r>
    </w:p>
    <w:p>
      <w:pPr>
        <w:numPr>
          <w:ilvl w:val="0"/>
          <w:numId w:val="1062"/>
        </w:numPr>
        <w:pStyle w:val="Compact"/>
      </w:pPr>
      <w:r>
        <w:rPr>
          <w:b/>
        </w:rPr>
        <w:t xml:space="preserve">Platform Diversification</w:t>
      </w:r>
    </w:p>
    <w:p>
      <w:pPr>
        <w:numPr>
          <w:ilvl w:val="1"/>
          <w:numId w:val="1064"/>
        </w:numPr>
        <w:pStyle w:val="Compact"/>
      </w:pPr>
      <w:r>
        <w:t xml:space="preserve">Amazon Associates</w:t>
      </w:r>
    </w:p>
    <w:p>
      <w:pPr>
        <w:numPr>
          <w:ilvl w:val="1"/>
          <w:numId w:val="1064"/>
        </w:numPr>
        <w:pStyle w:val="Compact"/>
      </w:pPr>
      <w:r>
        <w:t xml:space="preserve">ClickBank</w:t>
      </w:r>
    </w:p>
    <w:p>
      <w:pPr>
        <w:numPr>
          <w:ilvl w:val="1"/>
          <w:numId w:val="1064"/>
        </w:numPr>
        <w:pStyle w:val="Compact"/>
      </w:pPr>
      <w:r>
        <w:t xml:space="preserve">ShareASale</w:t>
      </w:r>
    </w:p>
    <w:p>
      <w:pPr>
        <w:numPr>
          <w:ilvl w:val="1"/>
          <w:numId w:val="1064"/>
        </w:numPr>
        <w:pStyle w:val="Compact"/>
      </w:pPr>
      <w:r>
        <w:t xml:space="preserve">Direct merchant programs</w:t>
      </w:r>
    </w:p>
    <w:p>
      <w:pPr>
        <w:numPr>
          <w:ilvl w:val="1"/>
          <w:numId w:val="1064"/>
        </w:numPr>
        <w:pStyle w:val="Compact"/>
      </w:pPr>
      <w:r>
        <w:t xml:space="preserve">Privacy-focused product partnership</w:t>
      </w:r>
    </w:p>
    <w:p>
      <w:pPr>
        <w:numPr>
          <w:ilvl w:val="0"/>
          <w:numId w:val="1062"/>
        </w:numPr>
        <w:pStyle w:val="Compact"/>
      </w:pPr>
      <w:r>
        <w:rPr>
          <w:b/>
        </w:rPr>
        <w:t xml:space="preserve">Conversion Optimization</w:t>
      </w:r>
    </w:p>
    <w:p>
      <w:pPr>
        <w:numPr>
          <w:ilvl w:val="1"/>
          <w:numId w:val="1065"/>
        </w:numPr>
        <w:pStyle w:val="Compact"/>
      </w:pPr>
      <w:r>
        <w:t xml:space="preserve">A/B testing of content formats and calls-to-action</w:t>
      </w:r>
    </w:p>
    <w:p>
      <w:pPr>
        <w:numPr>
          <w:ilvl w:val="1"/>
          <w:numId w:val="1065"/>
        </w:numPr>
        <w:pStyle w:val="Compact"/>
      </w:pPr>
      <w:r>
        <w:t xml:space="preserve">Funnel optimization based on performance data</w:t>
      </w:r>
    </w:p>
    <w:p>
      <w:pPr>
        <w:numPr>
          <w:ilvl w:val="1"/>
          <w:numId w:val="1065"/>
        </w:numPr>
        <w:pStyle w:val="Compact"/>
      </w:pPr>
      <w:r>
        <w:t xml:space="preserve">Retargeting strategies for interested visitors</w:t>
      </w:r>
    </w:p>
    <w:p>
      <w:pPr>
        <w:pStyle w:val="Heading3"/>
      </w:pPr>
      <w:bookmarkStart w:id="64" w:name="digital-product-marketing"/>
      <w:r>
        <w:t xml:space="preserve">Digital Product Marketing</w:t>
      </w:r>
      <w:bookmarkEnd w:id="64"/>
    </w:p>
    <w:p>
      <w:pPr>
        <w:numPr>
          <w:ilvl w:val="0"/>
          <w:numId w:val="1066"/>
        </w:numPr>
        <w:pStyle w:val="Compact"/>
      </w:pPr>
      <w:r>
        <w:rPr>
          <w:b/>
        </w:rPr>
        <w:t xml:space="preserve">Ebook Distribution</w:t>
      </w:r>
    </w:p>
    <w:p>
      <w:pPr>
        <w:numPr>
          <w:ilvl w:val="1"/>
          <w:numId w:val="1067"/>
        </w:numPr>
        <w:pStyle w:val="Compact"/>
      </w:pPr>
      <w:r>
        <w:t xml:space="preserve">Amazon Kindle Direct Publishing</w:t>
      </w:r>
    </w:p>
    <w:p>
      <w:pPr>
        <w:numPr>
          <w:ilvl w:val="1"/>
          <w:numId w:val="1067"/>
        </w:numPr>
        <w:pStyle w:val="Compact"/>
      </w:pPr>
      <w:r>
        <w:t xml:space="preserve">Gumroad</w:t>
      </w:r>
    </w:p>
    <w:p>
      <w:pPr>
        <w:numPr>
          <w:ilvl w:val="1"/>
          <w:numId w:val="1067"/>
        </w:numPr>
        <w:pStyle w:val="Compact"/>
      </w:pPr>
      <w:r>
        <w:t xml:space="preserve">Own website with direct sales</w:t>
      </w:r>
    </w:p>
    <w:p>
      <w:pPr>
        <w:numPr>
          <w:ilvl w:val="1"/>
          <w:numId w:val="1067"/>
        </w:numPr>
        <w:pStyle w:val="Compact"/>
      </w:pPr>
      <w:r>
        <w:t xml:space="preserve">Bundle offerings with complementary products</w:t>
      </w:r>
    </w:p>
    <w:p>
      <w:pPr>
        <w:numPr>
          <w:ilvl w:val="0"/>
          <w:numId w:val="1066"/>
        </w:numPr>
        <w:pStyle w:val="Compact"/>
      </w:pPr>
      <w:r>
        <w:rPr>
          <w:b/>
        </w:rPr>
        <w:t xml:space="preserve">Course Platforms</w:t>
      </w:r>
    </w:p>
    <w:p>
      <w:pPr>
        <w:numPr>
          <w:ilvl w:val="1"/>
          <w:numId w:val="1068"/>
        </w:numPr>
        <w:pStyle w:val="Compact"/>
      </w:pPr>
      <w:r>
        <w:t xml:space="preserve">Udemy</w:t>
      </w:r>
    </w:p>
    <w:p>
      <w:pPr>
        <w:numPr>
          <w:ilvl w:val="1"/>
          <w:numId w:val="1068"/>
        </w:numPr>
        <w:pStyle w:val="Compact"/>
      </w:pPr>
      <w:r>
        <w:t xml:space="preserve">Teachable</w:t>
      </w:r>
    </w:p>
    <w:p>
      <w:pPr>
        <w:numPr>
          <w:ilvl w:val="1"/>
          <w:numId w:val="1068"/>
        </w:numPr>
        <w:pStyle w:val="Compact"/>
      </w:pPr>
      <w:r>
        <w:t xml:space="preserve">Thinkific</w:t>
      </w:r>
    </w:p>
    <w:p>
      <w:pPr>
        <w:numPr>
          <w:ilvl w:val="1"/>
          <w:numId w:val="1068"/>
        </w:numPr>
        <w:pStyle w:val="Compact"/>
      </w:pPr>
      <w:r>
        <w:t xml:space="preserve">Direct sales through custom platform</w:t>
      </w:r>
    </w:p>
    <w:p>
      <w:pPr>
        <w:numPr>
          <w:ilvl w:val="0"/>
          <w:numId w:val="1066"/>
        </w:numPr>
        <w:pStyle w:val="Compact"/>
      </w:pPr>
      <w:r>
        <w:rPr>
          <w:b/>
        </w:rPr>
        <w:t xml:space="preserve">Pricing Strategy</w:t>
      </w:r>
    </w:p>
    <w:p>
      <w:pPr>
        <w:numPr>
          <w:ilvl w:val="1"/>
          <w:numId w:val="1069"/>
        </w:numPr>
        <w:pStyle w:val="Compact"/>
      </w:pPr>
      <w:r>
        <w:t xml:space="preserve">Competitive analysis-based pricing</w:t>
      </w:r>
    </w:p>
    <w:p>
      <w:pPr>
        <w:numPr>
          <w:ilvl w:val="1"/>
          <w:numId w:val="1069"/>
        </w:numPr>
        <w:pStyle w:val="Compact"/>
      </w:pPr>
      <w:r>
        <w:t xml:space="preserve">Strategic discounting and promotions</w:t>
      </w:r>
    </w:p>
    <w:p>
      <w:pPr>
        <w:numPr>
          <w:ilvl w:val="1"/>
          <w:numId w:val="1069"/>
        </w:numPr>
        <w:pStyle w:val="Compact"/>
      </w:pPr>
      <w:r>
        <w:t xml:space="preserve">Tiered offerings and upsells</w:t>
      </w:r>
    </w:p>
    <w:p>
      <w:pPr>
        <w:numPr>
          <w:ilvl w:val="1"/>
          <w:numId w:val="1069"/>
        </w:numPr>
        <w:pStyle w:val="Compact"/>
      </w:pPr>
      <w:r>
        <w:t xml:space="preserve">Subscription models for recurring revenue</w:t>
      </w:r>
    </w:p>
    <w:p>
      <w:pPr>
        <w:pStyle w:val="Heading2"/>
      </w:pPr>
      <w:bookmarkStart w:id="65" w:name="operational-plan"/>
      <w:r>
        <w:t xml:space="preserve">Operational Plan</w:t>
      </w:r>
      <w:bookmarkEnd w:id="65"/>
    </w:p>
    <w:p>
      <w:pPr>
        <w:pStyle w:val="Heading3"/>
      </w:pPr>
      <w:bookmarkStart w:id="66" w:name="technology-infrastructure"/>
      <w:r>
        <w:t xml:space="preserve">Technology Infrastructure</w:t>
      </w:r>
      <w:bookmarkEnd w:id="66"/>
    </w:p>
    <w:p>
      <w:pPr>
        <w:numPr>
          <w:ilvl w:val="0"/>
          <w:numId w:val="1070"/>
        </w:numPr>
        <w:pStyle w:val="Compact"/>
      </w:pPr>
      <w:r>
        <w:rPr>
          <w:b/>
        </w:rPr>
        <w:t xml:space="preserve">Hardware Requirements</w:t>
      </w:r>
    </w:p>
    <w:p>
      <w:pPr>
        <w:numPr>
          <w:ilvl w:val="1"/>
          <w:numId w:val="1071"/>
        </w:numPr>
        <w:pStyle w:val="Compact"/>
      </w:pPr>
      <w:r>
        <w:t xml:space="preserve">Initial: Budget setup with Ryzen 7 CPU, RTX 3060 GPU, 32GB RAM</w:t>
      </w:r>
    </w:p>
    <w:p>
      <w:pPr>
        <w:numPr>
          <w:ilvl w:val="1"/>
          <w:numId w:val="1071"/>
        </w:numPr>
        <w:pStyle w:val="Compact"/>
      </w:pPr>
      <w:r>
        <w:t xml:space="preserve">Upgrade: Mid-range setup with RTX 4070/4080, 64GB RAM</w:t>
      </w:r>
    </w:p>
    <w:p>
      <w:pPr>
        <w:numPr>
          <w:ilvl w:val="1"/>
          <w:numId w:val="1071"/>
        </w:numPr>
        <w:pStyle w:val="Compact"/>
      </w:pPr>
      <w:r>
        <w:t xml:space="preserve">Networking: Reliable internet with backup connection</w:t>
      </w:r>
    </w:p>
    <w:p>
      <w:pPr>
        <w:numPr>
          <w:ilvl w:val="1"/>
          <w:numId w:val="1071"/>
        </w:numPr>
        <w:pStyle w:val="Compact"/>
      </w:pPr>
      <w:r>
        <w:t xml:space="preserve">Power: UPS system for uninterrupted operation</w:t>
      </w:r>
    </w:p>
    <w:p>
      <w:pPr>
        <w:numPr>
          <w:ilvl w:val="0"/>
          <w:numId w:val="1070"/>
        </w:numPr>
        <w:pStyle w:val="Compact"/>
      </w:pPr>
      <w:r>
        <w:rPr>
          <w:b/>
        </w:rPr>
        <w:t xml:space="preserve">Software Stack</w:t>
      </w:r>
    </w:p>
    <w:p>
      <w:pPr>
        <w:numPr>
          <w:ilvl w:val="1"/>
          <w:numId w:val="1072"/>
        </w:numPr>
        <w:pStyle w:val="Compact"/>
      </w:pPr>
      <w:r>
        <w:t xml:space="preserve">Operating System: Ubuntu Server LTS</w:t>
      </w:r>
    </w:p>
    <w:p>
      <w:pPr>
        <w:numPr>
          <w:ilvl w:val="1"/>
          <w:numId w:val="1072"/>
        </w:numPr>
        <w:pStyle w:val="Compact"/>
      </w:pPr>
      <w:r>
        <w:t xml:space="preserve">AI Framework: PyTorch, Transformers, LangChain</w:t>
      </w:r>
    </w:p>
    <w:p>
      <w:pPr>
        <w:numPr>
          <w:ilvl w:val="1"/>
          <w:numId w:val="1072"/>
        </w:numPr>
        <w:pStyle w:val="Compact"/>
      </w:pPr>
      <w:r>
        <w:t xml:space="preserve">Database: PostgreSQL, MongoDB, Vector DB</w:t>
      </w:r>
    </w:p>
    <w:p>
      <w:pPr>
        <w:numPr>
          <w:ilvl w:val="1"/>
          <w:numId w:val="1072"/>
        </w:numPr>
        <w:pStyle w:val="Compact"/>
      </w:pPr>
      <w:r>
        <w:t xml:space="preserve">Orchestration: Docker, Kubernetes</w:t>
      </w:r>
    </w:p>
    <w:p>
      <w:pPr>
        <w:numPr>
          <w:ilvl w:val="1"/>
          <w:numId w:val="1072"/>
        </w:numPr>
        <w:pStyle w:val="Compact"/>
      </w:pPr>
      <w:r>
        <w:t xml:space="preserve">Monitoring: Prometheus, Grafana</w:t>
      </w:r>
    </w:p>
    <w:p>
      <w:pPr>
        <w:numPr>
          <w:ilvl w:val="0"/>
          <w:numId w:val="1070"/>
        </w:numPr>
        <w:pStyle w:val="Compact"/>
      </w:pPr>
      <w:r>
        <w:rPr>
          <w:b/>
        </w:rPr>
        <w:t xml:space="preserve">AI Agent Architecture</w:t>
      </w:r>
    </w:p>
    <w:p>
      <w:pPr>
        <w:numPr>
          <w:ilvl w:val="1"/>
          <w:numId w:val="1073"/>
        </w:numPr>
        <w:pStyle w:val="Compact"/>
      </w:pPr>
      <w:r>
        <w:t xml:space="preserve">Orchestration Layer for coordination</w:t>
      </w:r>
    </w:p>
    <w:p>
      <w:pPr>
        <w:numPr>
          <w:ilvl w:val="1"/>
          <w:numId w:val="1073"/>
        </w:numPr>
        <w:pStyle w:val="Compact"/>
      </w:pPr>
      <w:r>
        <w:t xml:space="preserve">Specialized Agent Modules for specific tasks</w:t>
      </w:r>
    </w:p>
    <w:p>
      <w:pPr>
        <w:numPr>
          <w:ilvl w:val="1"/>
          <w:numId w:val="1073"/>
        </w:numPr>
        <w:pStyle w:val="Compact"/>
      </w:pPr>
      <w:r>
        <w:t xml:space="preserve">Knowledge Management System</w:t>
      </w:r>
    </w:p>
    <w:p>
      <w:pPr>
        <w:numPr>
          <w:ilvl w:val="1"/>
          <w:numId w:val="1073"/>
        </w:numPr>
        <w:pStyle w:val="Compact"/>
      </w:pPr>
      <w:r>
        <w:t xml:space="preserve">Continuous Learning Framework</w:t>
      </w:r>
    </w:p>
    <w:p>
      <w:pPr>
        <w:numPr>
          <w:ilvl w:val="1"/>
          <w:numId w:val="1073"/>
        </w:numPr>
        <w:pStyle w:val="Compact"/>
      </w:pPr>
      <w:r>
        <w:t xml:space="preserve">Resource Management Layer</w:t>
      </w:r>
    </w:p>
    <w:p>
      <w:pPr>
        <w:numPr>
          <w:ilvl w:val="1"/>
          <w:numId w:val="1073"/>
        </w:numPr>
        <w:pStyle w:val="Compact"/>
      </w:pPr>
      <w:r>
        <w:t xml:space="preserve">Security and Compliance Framework</w:t>
      </w:r>
    </w:p>
    <w:p>
      <w:pPr>
        <w:numPr>
          <w:ilvl w:val="1"/>
          <w:numId w:val="1073"/>
        </w:numPr>
        <w:pStyle w:val="Compact"/>
      </w:pPr>
      <w:r>
        <w:t xml:space="preserve">Human Interface Layer</w:t>
      </w:r>
    </w:p>
    <w:p>
      <w:pPr>
        <w:pStyle w:val="Heading3"/>
      </w:pPr>
      <w:bookmarkStart w:id="67" w:name="content-production-pipeline"/>
      <w:r>
        <w:t xml:space="preserve">Content Production Pipeline</w:t>
      </w:r>
      <w:bookmarkEnd w:id="67"/>
    </w:p>
    <w:p>
      <w:pPr>
        <w:numPr>
          <w:ilvl w:val="0"/>
          <w:numId w:val="1074"/>
        </w:numPr>
        <w:pStyle w:val="Compact"/>
      </w:pPr>
      <w:r>
        <w:rPr>
          <w:b/>
        </w:rPr>
        <w:t xml:space="preserve">Research Process</w:t>
      </w:r>
    </w:p>
    <w:p>
      <w:pPr>
        <w:numPr>
          <w:ilvl w:val="1"/>
          <w:numId w:val="1075"/>
        </w:numPr>
        <w:pStyle w:val="Compact"/>
      </w:pPr>
      <w:r>
        <w:t xml:space="preserve">Trend identification and keyword research</w:t>
      </w:r>
    </w:p>
    <w:p>
      <w:pPr>
        <w:numPr>
          <w:ilvl w:val="1"/>
          <w:numId w:val="1075"/>
        </w:numPr>
        <w:pStyle w:val="Compact"/>
      </w:pPr>
      <w:r>
        <w:t xml:space="preserve">Competitor analysis and gap identification</w:t>
      </w:r>
    </w:p>
    <w:p>
      <w:pPr>
        <w:numPr>
          <w:ilvl w:val="1"/>
          <w:numId w:val="1075"/>
        </w:numPr>
        <w:pStyle w:val="Compact"/>
      </w:pPr>
      <w:r>
        <w:t xml:space="preserve">Data gathering and fact verification</w:t>
      </w:r>
    </w:p>
    <w:p>
      <w:pPr>
        <w:numPr>
          <w:ilvl w:val="1"/>
          <w:numId w:val="1075"/>
        </w:numPr>
        <w:pStyle w:val="Compact"/>
      </w:pPr>
      <w:r>
        <w:t xml:space="preserve">Opportunity scoring and prioritization</w:t>
      </w:r>
    </w:p>
    <w:p>
      <w:pPr>
        <w:numPr>
          <w:ilvl w:val="0"/>
          <w:numId w:val="1074"/>
        </w:numPr>
        <w:pStyle w:val="Compact"/>
      </w:pPr>
      <w:r>
        <w:rPr>
          <w:b/>
        </w:rPr>
        <w:t xml:space="preserve">Content Creation</w:t>
      </w:r>
    </w:p>
    <w:p>
      <w:pPr>
        <w:numPr>
          <w:ilvl w:val="1"/>
          <w:numId w:val="1076"/>
        </w:numPr>
        <w:pStyle w:val="Compact"/>
      </w:pPr>
      <w:r>
        <w:t xml:space="preserve">Template-based generation for consistency</w:t>
      </w:r>
    </w:p>
    <w:p>
      <w:pPr>
        <w:numPr>
          <w:ilvl w:val="1"/>
          <w:numId w:val="1076"/>
        </w:numPr>
        <w:pStyle w:val="Compact"/>
      </w:pPr>
      <w:r>
        <w:t xml:space="preserve">Quality assurance and fact-checking</w:t>
      </w:r>
    </w:p>
    <w:p>
      <w:pPr>
        <w:numPr>
          <w:ilvl w:val="1"/>
          <w:numId w:val="1076"/>
        </w:numPr>
        <w:pStyle w:val="Compact"/>
      </w:pPr>
      <w:r>
        <w:t xml:space="preserve">Plagiarism prevention and originality verification</w:t>
      </w:r>
    </w:p>
    <w:p>
      <w:pPr>
        <w:numPr>
          <w:ilvl w:val="1"/>
          <w:numId w:val="1076"/>
        </w:numPr>
        <w:pStyle w:val="Compact"/>
      </w:pPr>
      <w:r>
        <w:t xml:space="preserve">Media enhancement (images, charts, etc.)</w:t>
      </w:r>
    </w:p>
    <w:p>
      <w:pPr>
        <w:numPr>
          <w:ilvl w:val="0"/>
          <w:numId w:val="1074"/>
        </w:numPr>
        <w:pStyle w:val="Compact"/>
      </w:pPr>
      <w:r>
        <w:rPr>
          <w:b/>
        </w:rPr>
        <w:t xml:space="preserve">Publication and Distribution</w:t>
      </w:r>
    </w:p>
    <w:p>
      <w:pPr>
        <w:numPr>
          <w:ilvl w:val="1"/>
          <w:numId w:val="1077"/>
        </w:numPr>
        <w:pStyle w:val="Compact"/>
      </w:pPr>
      <w:r>
        <w:t xml:space="preserve">Automated formatting for multiple platforms</w:t>
      </w:r>
    </w:p>
    <w:p>
      <w:pPr>
        <w:numPr>
          <w:ilvl w:val="1"/>
          <w:numId w:val="1077"/>
        </w:numPr>
        <w:pStyle w:val="Compact"/>
      </w:pPr>
      <w:r>
        <w:t xml:space="preserve">Scheduled publishing and promotion</w:t>
      </w:r>
    </w:p>
    <w:p>
      <w:pPr>
        <w:numPr>
          <w:ilvl w:val="1"/>
          <w:numId w:val="1077"/>
        </w:numPr>
        <w:pStyle w:val="Compact"/>
      </w:pPr>
      <w:r>
        <w:t xml:space="preserve">Cross-linking and SEO optimization</w:t>
      </w:r>
    </w:p>
    <w:p>
      <w:pPr>
        <w:numPr>
          <w:ilvl w:val="1"/>
          <w:numId w:val="1077"/>
        </w:numPr>
        <w:pStyle w:val="Compact"/>
      </w:pPr>
      <w:r>
        <w:t xml:space="preserve">Performance tracking and iteration</w:t>
      </w:r>
    </w:p>
    <w:p>
      <w:pPr>
        <w:pStyle w:val="Heading3"/>
      </w:pPr>
      <w:bookmarkStart w:id="68" w:name="monitoring-and-optimization"/>
      <w:r>
        <w:t xml:space="preserve">Monitoring and Optimization</w:t>
      </w:r>
      <w:bookmarkEnd w:id="68"/>
    </w:p>
    <w:p>
      <w:pPr>
        <w:numPr>
          <w:ilvl w:val="0"/>
          <w:numId w:val="1078"/>
        </w:numPr>
        <w:pStyle w:val="Compact"/>
      </w:pPr>
      <w:r>
        <w:rPr>
          <w:b/>
        </w:rPr>
        <w:t xml:space="preserve">Performance Metrics</w:t>
      </w:r>
    </w:p>
    <w:p>
      <w:pPr>
        <w:numPr>
          <w:ilvl w:val="1"/>
          <w:numId w:val="1079"/>
        </w:numPr>
        <w:pStyle w:val="Compact"/>
      </w:pPr>
      <w:r>
        <w:t xml:space="preserve">Revenue by stream and product</w:t>
      </w:r>
    </w:p>
    <w:p>
      <w:pPr>
        <w:numPr>
          <w:ilvl w:val="1"/>
          <w:numId w:val="1079"/>
        </w:numPr>
        <w:pStyle w:val="Compact"/>
      </w:pPr>
      <w:r>
        <w:t xml:space="preserve">Content engagement and conversion rates</w:t>
      </w:r>
    </w:p>
    <w:p>
      <w:pPr>
        <w:numPr>
          <w:ilvl w:val="1"/>
          <w:numId w:val="1079"/>
        </w:numPr>
        <w:pStyle w:val="Compact"/>
      </w:pPr>
      <w:r>
        <w:t xml:space="preserve">System resource utilization</w:t>
      </w:r>
    </w:p>
    <w:p>
      <w:pPr>
        <w:numPr>
          <w:ilvl w:val="1"/>
          <w:numId w:val="1079"/>
        </w:numPr>
        <w:pStyle w:val="Compact"/>
      </w:pPr>
      <w:r>
        <w:t xml:space="preserve">Autonomy level and human intervention frequency</w:t>
      </w:r>
    </w:p>
    <w:p>
      <w:pPr>
        <w:numPr>
          <w:ilvl w:val="0"/>
          <w:numId w:val="1078"/>
        </w:numPr>
        <w:pStyle w:val="Compact"/>
      </w:pPr>
      <w:r>
        <w:rPr>
          <w:b/>
        </w:rPr>
        <w:t xml:space="preserve">Continuous Improvement</w:t>
      </w:r>
    </w:p>
    <w:p>
      <w:pPr>
        <w:numPr>
          <w:ilvl w:val="1"/>
          <w:numId w:val="1080"/>
        </w:numPr>
        <w:pStyle w:val="Compact"/>
      </w:pPr>
      <w:r>
        <w:t xml:space="preserve">Automated A/B testing</w:t>
      </w:r>
    </w:p>
    <w:p>
      <w:pPr>
        <w:numPr>
          <w:ilvl w:val="1"/>
          <w:numId w:val="1080"/>
        </w:numPr>
        <w:pStyle w:val="Compact"/>
      </w:pPr>
      <w:r>
        <w:t xml:space="preserve">Model fine-tuning based on performance</w:t>
      </w:r>
    </w:p>
    <w:p>
      <w:pPr>
        <w:numPr>
          <w:ilvl w:val="1"/>
          <w:numId w:val="1080"/>
        </w:numPr>
        <w:pStyle w:val="Compact"/>
      </w:pPr>
      <w:r>
        <w:t xml:space="preserve">Workflow optimization</w:t>
      </w:r>
    </w:p>
    <w:p>
      <w:pPr>
        <w:numPr>
          <w:ilvl w:val="1"/>
          <w:numId w:val="1080"/>
        </w:numPr>
        <w:pStyle w:val="Compact"/>
      </w:pPr>
      <w:r>
        <w:t xml:space="preserve">Market adaptation strategies</w:t>
      </w:r>
    </w:p>
    <w:p>
      <w:pPr>
        <w:numPr>
          <w:ilvl w:val="0"/>
          <w:numId w:val="1078"/>
        </w:numPr>
        <w:pStyle w:val="Compact"/>
      </w:pPr>
      <w:r>
        <w:rPr>
          <w:b/>
        </w:rPr>
        <w:t xml:space="preserve">Risk Management</w:t>
      </w:r>
    </w:p>
    <w:p>
      <w:pPr>
        <w:numPr>
          <w:ilvl w:val="1"/>
          <w:numId w:val="1081"/>
        </w:numPr>
        <w:pStyle w:val="Compact"/>
      </w:pPr>
      <w:r>
        <w:t xml:space="preserve">System redundancy and backup protocols</w:t>
      </w:r>
    </w:p>
    <w:p>
      <w:pPr>
        <w:numPr>
          <w:ilvl w:val="1"/>
          <w:numId w:val="1081"/>
        </w:numPr>
        <w:pStyle w:val="Compact"/>
      </w:pPr>
      <w:r>
        <w:t xml:space="preserve">Content quality monitoring</w:t>
      </w:r>
    </w:p>
    <w:p>
      <w:pPr>
        <w:numPr>
          <w:ilvl w:val="1"/>
          <w:numId w:val="1081"/>
        </w:numPr>
        <w:pStyle w:val="Compact"/>
      </w:pPr>
      <w:r>
        <w:t xml:space="preserve">Compliance and ethical boundary enforcement</w:t>
      </w:r>
    </w:p>
    <w:p>
      <w:pPr>
        <w:numPr>
          <w:ilvl w:val="1"/>
          <w:numId w:val="1081"/>
        </w:numPr>
        <w:pStyle w:val="Compact"/>
      </w:pPr>
      <w:r>
        <w:t xml:space="preserve">Security monitoring and threat prevention</w:t>
      </w:r>
    </w:p>
    <w:p>
      <w:pPr>
        <w:pStyle w:val="Heading2"/>
      </w:pPr>
      <w:bookmarkStart w:id="69" w:name="financial-plan"/>
      <w:r>
        <w:t xml:space="preserve">Financial Plan</w:t>
      </w:r>
      <w:bookmarkEnd w:id="69"/>
    </w:p>
    <w:p>
      <w:pPr>
        <w:pStyle w:val="Heading3"/>
      </w:pPr>
      <w:bookmarkStart w:id="70" w:name="startup-costs"/>
      <w:r>
        <w:t xml:space="preserve">Startup Costs</w:t>
      </w:r>
      <w:bookmarkEnd w:id="70"/>
    </w:p>
    <w:p>
      <w:pPr>
        <w:numPr>
          <w:ilvl w:val="0"/>
          <w:numId w:val="1082"/>
        </w:numPr>
        <w:pStyle w:val="Compact"/>
      </w:pPr>
      <w:r>
        <w:rPr>
          <w:b/>
        </w:rPr>
        <w:t xml:space="preserve">Hardware Investment</w:t>
      </w:r>
    </w:p>
    <w:p>
      <w:pPr>
        <w:numPr>
          <w:ilvl w:val="1"/>
          <w:numId w:val="1083"/>
        </w:numPr>
        <w:pStyle w:val="Compact"/>
      </w:pPr>
      <w:r>
        <w:t xml:space="preserve">Initial Budget Setup: $1,230-1,670</w:t>
      </w:r>
    </w:p>
    <w:p>
      <w:pPr>
        <w:numPr>
          <w:ilvl w:val="1"/>
          <w:numId w:val="1083"/>
        </w:numPr>
        <w:pStyle w:val="Compact"/>
      </w:pPr>
      <w:r>
        <w:t xml:space="preserve">Mid-range Upgrade (Month 4): $1,920-2,010</w:t>
      </w:r>
    </w:p>
    <w:p>
      <w:pPr>
        <w:numPr>
          <w:ilvl w:val="1"/>
          <w:numId w:val="1083"/>
        </w:numPr>
        <w:pStyle w:val="Compact"/>
      </w:pPr>
      <w:r>
        <w:t xml:space="preserve">Total Hardware: $3,150-3,680</w:t>
      </w:r>
    </w:p>
    <w:p>
      <w:pPr>
        <w:numPr>
          <w:ilvl w:val="0"/>
          <w:numId w:val="1082"/>
        </w:numPr>
        <w:pStyle w:val="Compact"/>
      </w:pPr>
      <w:r>
        <w:rPr>
          <w:b/>
        </w:rPr>
        <w:t xml:space="preserve">Software and Services</w:t>
      </w:r>
    </w:p>
    <w:p>
      <w:pPr>
        <w:numPr>
          <w:ilvl w:val="1"/>
          <w:numId w:val="1084"/>
        </w:numPr>
        <w:pStyle w:val="Compact"/>
      </w:pPr>
      <w:r>
        <w:t xml:space="preserve">Development tools and libraries: $0-50/month</w:t>
      </w:r>
    </w:p>
    <w:p>
      <w:pPr>
        <w:numPr>
          <w:ilvl w:val="1"/>
          <w:numId w:val="1084"/>
        </w:numPr>
        <w:pStyle w:val="Compact"/>
      </w:pPr>
      <w:r>
        <w:t xml:space="preserve">API access and specialized services: $50-200/month</w:t>
      </w:r>
    </w:p>
    <w:p>
      <w:pPr>
        <w:numPr>
          <w:ilvl w:val="1"/>
          <w:numId w:val="1084"/>
        </w:numPr>
        <w:pStyle w:val="Compact"/>
      </w:pPr>
      <w:r>
        <w:t xml:space="preserve">Domain and hosting: $20-30/month</w:t>
      </w:r>
    </w:p>
    <w:p>
      <w:pPr>
        <w:numPr>
          <w:ilvl w:val="0"/>
          <w:numId w:val="1082"/>
        </w:numPr>
        <w:pStyle w:val="Compact"/>
      </w:pPr>
      <w:r>
        <w:rPr>
          <w:b/>
        </w:rPr>
        <w:t xml:space="preserve">Content Startup Costs</w:t>
      </w:r>
    </w:p>
    <w:p>
      <w:pPr>
        <w:numPr>
          <w:ilvl w:val="1"/>
          <w:numId w:val="1085"/>
        </w:numPr>
        <w:pStyle w:val="Compact"/>
      </w:pPr>
      <w:r>
        <w:t xml:space="preserve">Initial research materials: $50-100</w:t>
      </w:r>
    </w:p>
    <w:p>
      <w:pPr>
        <w:numPr>
          <w:ilvl w:val="1"/>
          <w:numId w:val="1085"/>
        </w:numPr>
        <w:pStyle w:val="Compact"/>
      </w:pPr>
      <w:r>
        <w:t xml:space="preserve">Stock images and media: $30-50/month</w:t>
      </w:r>
    </w:p>
    <w:p>
      <w:pPr>
        <w:numPr>
          <w:ilvl w:val="1"/>
          <w:numId w:val="1085"/>
        </w:numPr>
        <w:pStyle w:val="Compact"/>
      </w:pPr>
      <w:r>
        <w:t xml:space="preserve">Publishing platform fees: $0-100</w:t>
      </w:r>
    </w:p>
    <w:p>
      <w:pPr>
        <w:pStyle w:val="Heading3"/>
      </w:pPr>
      <w:bookmarkStart w:id="71" w:name="monthly-operating-expenses"/>
      <w:r>
        <w:t xml:space="preserve">Monthly Operating Expenses</w:t>
      </w:r>
      <w:bookmarkEnd w:id="71"/>
    </w:p>
    <w:p>
      <w:pPr>
        <w:numPr>
          <w:ilvl w:val="0"/>
          <w:numId w:val="1086"/>
        </w:numPr>
        <w:pStyle w:val="Compact"/>
      </w:pPr>
      <w:r>
        <w:rPr>
          <w:b/>
        </w:rPr>
        <w:t xml:space="preserve">Phase 1 (Months 1-2): $300/month</w:t>
      </w:r>
    </w:p>
    <w:p>
      <w:pPr>
        <w:numPr>
          <w:ilvl w:val="1"/>
          <w:numId w:val="1087"/>
        </w:numPr>
        <w:pStyle w:val="Compact"/>
      </w:pPr>
      <w:r>
        <w:t xml:space="preserve">Hardware amortization: $34-46</w:t>
      </w:r>
    </w:p>
    <w:p>
      <w:pPr>
        <w:numPr>
          <w:ilvl w:val="1"/>
          <w:numId w:val="1087"/>
        </w:numPr>
        <w:pStyle w:val="Compact"/>
      </w:pPr>
      <w:r>
        <w:t xml:space="preserve">Electricity: $32</w:t>
      </w:r>
    </w:p>
    <w:p>
      <w:pPr>
        <w:numPr>
          <w:ilvl w:val="1"/>
          <w:numId w:val="1087"/>
        </w:numPr>
        <w:pStyle w:val="Compact"/>
      </w:pPr>
      <w:r>
        <w:t xml:space="preserve">Internet: $60-100</w:t>
      </w:r>
    </w:p>
    <w:p>
      <w:pPr>
        <w:numPr>
          <w:ilvl w:val="1"/>
          <w:numId w:val="1087"/>
        </w:numPr>
        <w:pStyle w:val="Compact"/>
      </w:pPr>
      <w:r>
        <w:t xml:space="preserve">Software/APIs: $50-100</w:t>
      </w:r>
    </w:p>
    <w:p>
      <w:pPr>
        <w:numPr>
          <w:ilvl w:val="1"/>
          <w:numId w:val="1087"/>
        </w:numPr>
        <w:pStyle w:val="Compact"/>
      </w:pPr>
      <w:r>
        <w:t xml:space="preserve">Maintenance: $24-32</w:t>
      </w:r>
    </w:p>
    <w:p>
      <w:pPr>
        <w:numPr>
          <w:ilvl w:val="0"/>
          <w:numId w:val="1086"/>
        </w:numPr>
        <w:pStyle w:val="Compact"/>
      </w:pPr>
      <w:r>
        <w:rPr>
          <w:b/>
        </w:rPr>
        <w:t xml:space="preserve">Phase 2 (Months 3-4): $500-700/month</w:t>
      </w:r>
    </w:p>
    <w:p>
      <w:pPr>
        <w:numPr>
          <w:ilvl w:val="1"/>
          <w:numId w:val="1088"/>
        </w:numPr>
        <w:pStyle w:val="Compact"/>
      </w:pPr>
      <w:r>
        <w:t xml:space="preserve">Hardware amortization: $88-102</w:t>
      </w:r>
    </w:p>
    <w:p>
      <w:pPr>
        <w:numPr>
          <w:ilvl w:val="1"/>
          <w:numId w:val="1088"/>
        </w:numPr>
        <w:pStyle w:val="Compact"/>
      </w:pPr>
      <w:r>
        <w:t xml:space="preserve">Electricity: $40-54</w:t>
      </w:r>
    </w:p>
    <w:p>
      <w:pPr>
        <w:numPr>
          <w:ilvl w:val="1"/>
          <w:numId w:val="1088"/>
        </w:numPr>
        <w:pStyle w:val="Compact"/>
      </w:pPr>
      <w:r>
        <w:t xml:space="preserve">Internet: $60-100</w:t>
      </w:r>
    </w:p>
    <w:p>
      <w:pPr>
        <w:numPr>
          <w:ilvl w:val="1"/>
          <w:numId w:val="1088"/>
        </w:numPr>
        <w:pStyle w:val="Compact"/>
      </w:pPr>
      <w:r>
        <w:t xml:space="preserve">Software/APIs: $100-200</w:t>
      </w:r>
    </w:p>
    <w:p>
      <w:pPr>
        <w:numPr>
          <w:ilvl w:val="1"/>
          <w:numId w:val="1088"/>
        </w:numPr>
        <w:pStyle w:val="Compact"/>
      </w:pPr>
      <w:r>
        <w:t xml:space="preserve">Maintenance: $40-60</w:t>
      </w:r>
    </w:p>
    <w:p>
      <w:pPr>
        <w:numPr>
          <w:ilvl w:val="1"/>
          <w:numId w:val="1088"/>
        </w:numPr>
        <w:pStyle w:val="Compact"/>
      </w:pPr>
      <w:r>
        <w:t xml:space="preserve">Marketing: $172-184</w:t>
      </w:r>
    </w:p>
    <w:p>
      <w:pPr>
        <w:numPr>
          <w:ilvl w:val="0"/>
          <w:numId w:val="1086"/>
        </w:numPr>
        <w:pStyle w:val="Compact"/>
      </w:pPr>
      <w:r>
        <w:rPr>
          <w:b/>
        </w:rPr>
        <w:t xml:space="preserve">Phase 3 (Months 5-6): $1,000/month</w:t>
      </w:r>
    </w:p>
    <w:p>
      <w:pPr>
        <w:numPr>
          <w:ilvl w:val="1"/>
          <w:numId w:val="1089"/>
        </w:numPr>
        <w:pStyle w:val="Compact"/>
      </w:pPr>
      <w:r>
        <w:t xml:space="preserve">Hardware amortization: $88-102</w:t>
      </w:r>
    </w:p>
    <w:p>
      <w:pPr>
        <w:numPr>
          <w:ilvl w:val="1"/>
          <w:numId w:val="1089"/>
        </w:numPr>
        <w:pStyle w:val="Compact"/>
      </w:pPr>
      <w:r>
        <w:t xml:space="preserve">Electricity: $54</w:t>
      </w:r>
    </w:p>
    <w:p>
      <w:pPr>
        <w:numPr>
          <w:ilvl w:val="1"/>
          <w:numId w:val="1089"/>
        </w:numPr>
        <w:pStyle w:val="Compact"/>
      </w:pPr>
      <w:r>
        <w:t xml:space="preserve">Internet: $100-160</w:t>
      </w:r>
    </w:p>
    <w:p>
      <w:pPr>
        <w:numPr>
          <w:ilvl w:val="1"/>
          <w:numId w:val="1089"/>
        </w:numPr>
        <w:pStyle w:val="Compact"/>
      </w:pPr>
      <w:r>
        <w:t xml:space="preserve">Software/APIs: $200-300</w:t>
      </w:r>
    </w:p>
    <w:p>
      <w:pPr>
        <w:numPr>
          <w:ilvl w:val="1"/>
          <w:numId w:val="1089"/>
        </w:numPr>
        <w:pStyle w:val="Compact"/>
      </w:pPr>
      <w:r>
        <w:t xml:space="preserve">Maintenance: $60-100</w:t>
      </w:r>
    </w:p>
    <w:p>
      <w:pPr>
        <w:numPr>
          <w:ilvl w:val="1"/>
          <w:numId w:val="1089"/>
        </w:numPr>
        <w:pStyle w:val="Compact"/>
      </w:pPr>
      <w:r>
        <w:t xml:space="preserve">Marketing: $284-398</w:t>
      </w:r>
    </w:p>
    <w:p>
      <w:pPr>
        <w:pStyle w:val="Heading3"/>
      </w:pPr>
      <w:bookmarkStart w:id="72" w:name="revenue-projections"/>
      <w:r>
        <w:t xml:space="preserve">Revenue Projections</w:t>
      </w:r>
      <w:bookmarkEnd w:id="72"/>
    </w:p>
    <w:p>
      <w:pPr>
        <w:numPr>
          <w:ilvl w:val="0"/>
          <w:numId w:val="1090"/>
        </w:numPr>
        <w:pStyle w:val="Compact"/>
      </w:pPr>
      <w:r>
        <w:rPr>
          <w:b/>
        </w:rPr>
        <w:t xml:space="preserve">Phase 1 (Months 1-2)</w:t>
      </w:r>
    </w:p>
    <w:p>
      <w:pPr>
        <w:numPr>
          <w:ilvl w:val="1"/>
          <w:numId w:val="1091"/>
        </w:numPr>
        <w:pStyle w:val="Compact"/>
      </w:pPr>
      <w:r>
        <w:t xml:space="preserve">Affiliate Marketing: $300-600/week</w:t>
      </w:r>
    </w:p>
    <w:p>
      <w:pPr>
        <w:numPr>
          <w:ilvl w:val="1"/>
          <w:numId w:val="1091"/>
        </w:numPr>
        <w:pStyle w:val="Compact"/>
      </w:pPr>
      <w:r>
        <w:t xml:space="preserve">Ebook Sales: $100-200/week</w:t>
      </w:r>
    </w:p>
    <w:p>
      <w:pPr>
        <w:numPr>
          <w:ilvl w:val="1"/>
          <w:numId w:val="1091"/>
        </w:numPr>
        <w:pStyle w:val="Compact"/>
      </w:pPr>
      <w:r>
        <w:t xml:space="preserve">Total Monthly: $1,600-3,200</w:t>
      </w:r>
    </w:p>
    <w:p>
      <w:pPr>
        <w:numPr>
          <w:ilvl w:val="0"/>
          <w:numId w:val="1090"/>
        </w:numPr>
        <w:pStyle w:val="Compact"/>
      </w:pPr>
      <w:r>
        <w:rPr>
          <w:b/>
        </w:rPr>
        <w:t xml:space="preserve">Phase 2 (Months 3-4)</w:t>
      </w:r>
    </w:p>
    <w:p>
      <w:pPr>
        <w:numPr>
          <w:ilvl w:val="1"/>
          <w:numId w:val="1092"/>
        </w:numPr>
        <w:pStyle w:val="Compact"/>
      </w:pPr>
      <w:r>
        <w:t xml:space="preserve">Affiliate Marketing: $600-1,200/week</w:t>
      </w:r>
    </w:p>
    <w:p>
      <w:pPr>
        <w:numPr>
          <w:ilvl w:val="1"/>
          <w:numId w:val="1092"/>
        </w:numPr>
        <w:pStyle w:val="Compact"/>
      </w:pPr>
      <w:r>
        <w:t xml:space="preserve">Ebook Sales: $300-600/week</w:t>
      </w:r>
    </w:p>
    <w:p>
      <w:pPr>
        <w:numPr>
          <w:ilvl w:val="1"/>
          <w:numId w:val="1092"/>
        </w:numPr>
        <w:pStyle w:val="Compact"/>
      </w:pPr>
      <w:r>
        <w:t xml:space="preserve">Course Sales: $100-200/week</w:t>
      </w:r>
    </w:p>
    <w:p>
      <w:pPr>
        <w:numPr>
          <w:ilvl w:val="1"/>
          <w:numId w:val="1092"/>
        </w:numPr>
        <w:pStyle w:val="Compact"/>
      </w:pPr>
      <w:r>
        <w:t xml:space="preserve">Total Monthly: $4,000-8,000</w:t>
      </w:r>
    </w:p>
    <w:p>
      <w:pPr>
        <w:numPr>
          <w:ilvl w:val="0"/>
          <w:numId w:val="1090"/>
        </w:numPr>
        <w:pStyle w:val="Compact"/>
      </w:pPr>
      <w:r>
        <w:rPr>
          <w:b/>
        </w:rPr>
        <w:t xml:space="preserve">Phase 3 (Months 5-6)</w:t>
      </w:r>
    </w:p>
    <w:p>
      <w:pPr>
        <w:numPr>
          <w:ilvl w:val="1"/>
          <w:numId w:val="1093"/>
        </w:numPr>
        <w:pStyle w:val="Compact"/>
      </w:pPr>
      <w:r>
        <w:t xml:space="preserve">Affiliate Marketing: $1,000-1,500/week</w:t>
      </w:r>
    </w:p>
    <w:p>
      <w:pPr>
        <w:numPr>
          <w:ilvl w:val="1"/>
          <w:numId w:val="1093"/>
        </w:numPr>
        <w:pStyle w:val="Compact"/>
      </w:pPr>
      <w:r>
        <w:t xml:space="preserve">Ebook Sales: $500-1,000/week</w:t>
      </w:r>
    </w:p>
    <w:p>
      <w:pPr>
        <w:numPr>
          <w:ilvl w:val="1"/>
          <w:numId w:val="1093"/>
        </w:numPr>
        <w:pStyle w:val="Compact"/>
      </w:pPr>
      <w:r>
        <w:t xml:space="preserve">Course Sales: $500-1,500/week</w:t>
      </w:r>
    </w:p>
    <w:p>
      <w:pPr>
        <w:numPr>
          <w:ilvl w:val="1"/>
          <w:numId w:val="1093"/>
        </w:numPr>
        <w:pStyle w:val="Compact"/>
      </w:pPr>
      <w:r>
        <w:t xml:space="preserve">Total Monthly: $8,000-16,000</w:t>
      </w:r>
    </w:p>
    <w:p>
      <w:pPr>
        <w:pStyle w:val="Heading3"/>
      </w:pPr>
      <w:bookmarkStart w:id="73" w:name="profitability-analysis"/>
      <w:r>
        <w:t xml:space="preserve">Profitability Analysis</w:t>
      </w:r>
      <w:bookmarkEnd w:id="73"/>
    </w:p>
    <w:p>
      <w:pPr>
        <w:numPr>
          <w:ilvl w:val="0"/>
          <w:numId w:val="1094"/>
        </w:numPr>
        <w:pStyle w:val="Compact"/>
      </w:pPr>
      <w:r>
        <w:rPr>
          <w:b/>
        </w:rPr>
        <w:t xml:space="preserve">Break-Even Analysis</w:t>
      </w:r>
    </w:p>
    <w:p>
      <w:pPr>
        <w:numPr>
          <w:ilvl w:val="1"/>
          <w:numId w:val="1095"/>
        </w:numPr>
        <w:pStyle w:val="Compact"/>
      </w:pPr>
      <w:r>
        <w:t xml:space="preserve">Initial Investment: $1,230-1,670</w:t>
      </w:r>
    </w:p>
    <w:p>
      <w:pPr>
        <w:numPr>
          <w:ilvl w:val="1"/>
          <w:numId w:val="1095"/>
        </w:numPr>
        <w:pStyle w:val="Compact"/>
      </w:pPr>
      <w:r>
        <w:t xml:space="preserve">Monthly Expenses (Average): $600</w:t>
      </w:r>
    </w:p>
    <w:p>
      <w:pPr>
        <w:numPr>
          <w:ilvl w:val="1"/>
          <w:numId w:val="1095"/>
        </w:numPr>
        <w:pStyle w:val="Compact"/>
      </w:pPr>
      <w:r>
        <w:t xml:space="preserve">Required Monthly Revenue to Break Even: $2,430-2,870</w:t>
      </w:r>
    </w:p>
    <w:p>
      <w:pPr>
        <w:numPr>
          <w:ilvl w:val="1"/>
          <w:numId w:val="1095"/>
        </w:numPr>
        <w:pStyle w:val="Compact"/>
      </w:pPr>
      <w:r>
        <w:t xml:space="preserve">Projected Break-Even Point: Month 3</w:t>
      </w:r>
    </w:p>
    <w:p>
      <w:pPr>
        <w:numPr>
          <w:ilvl w:val="0"/>
          <w:numId w:val="1094"/>
        </w:numPr>
        <w:pStyle w:val="Compact"/>
      </w:pPr>
      <w:r>
        <w:rPr>
          <w:b/>
        </w:rPr>
        <w:t xml:space="preserve">ROI Calculation</w:t>
      </w:r>
    </w:p>
    <w:p>
      <w:pPr>
        <w:numPr>
          <w:ilvl w:val="1"/>
          <w:numId w:val="1096"/>
        </w:numPr>
        <w:pStyle w:val="Compact"/>
      </w:pPr>
      <w:r>
        <w:t xml:space="preserve">Total 6-Month Investment: $4,530-6,370</w:t>
      </w:r>
    </w:p>
    <w:p>
      <w:pPr>
        <w:numPr>
          <w:ilvl w:val="1"/>
          <w:numId w:val="1096"/>
        </w:numPr>
        <w:pStyle w:val="Compact"/>
      </w:pPr>
      <w:r>
        <w:t xml:space="preserve">Total 6-Month Revenue (Projected): $40,800-81,600</w:t>
      </w:r>
    </w:p>
    <w:p>
      <w:pPr>
        <w:numPr>
          <w:ilvl w:val="1"/>
          <w:numId w:val="1096"/>
        </w:numPr>
        <w:pStyle w:val="Compact"/>
      </w:pPr>
      <w:r>
        <w:t xml:space="preserve">6-Month ROI: 540-1,180%</w:t>
      </w:r>
    </w:p>
    <w:p>
      <w:pPr>
        <w:numPr>
          <w:ilvl w:val="0"/>
          <w:numId w:val="1094"/>
        </w:numPr>
        <w:pStyle w:val="Compact"/>
      </w:pPr>
      <w:r>
        <w:rPr>
          <w:b/>
        </w:rPr>
        <w:t xml:space="preserve">Scaling Potential</w:t>
      </w:r>
    </w:p>
    <w:p>
      <w:pPr>
        <w:numPr>
          <w:ilvl w:val="1"/>
          <w:numId w:val="1097"/>
        </w:numPr>
        <w:pStyle w:val="Compact"/>
      </w:pPr>
      <w:r>
        <w:t xml:space="preserve">Year 1 Revenue Projection: $150,000-250,000</w:t>
      </w:r>
    </w:p>
    <w:p>
      <w:pPr>
        <w:numPr>
          <w:ilvl w:val="1"/>
          <w:numId w:val="1097"/>
        </w:numPr>
        <w:pStyle w:val="Compact"/>
      </w:pPr>
      <w:r>
        <w:t xml:space="preserve">Year 2 Revenue Projection (with reinvestment): $300,000-500,000</w:t>
      </w:r>
    </w:p>
    <w:p>
      <w:pPr>
        <w:pStyle w:val="Heading2"/>
      </w:pPr>
      <w:bookmarkStart w:id="74" w:name="risk-assessment-and-mitigation"/>
      <w:r>
        <w:t xml:space="preserve">Risk Assessment and Mitigation</w:t>
      </w:r>
      <w:bookmarkEnd w:id="74"/>
    </w:p>
    <w:p>
      <w:pPr>
        <w:pStyle w:val="Heading3"/>
      </w:pPr>
      <w:bookmarkStart w:id="75" w:name="technical-risks"/>
      <w:r>
        <w:t xml:space="preserve">Technical Risks</w:t>
      </w:r>
      <w:bookmarkEnd w:id="75"/>
    </w:p>
    <w:p>
      <w:pPr>
        <w:numPr>
          <w:ilvl w:val="0"/>
          <w:numId w:val="1098"/>
        </w:numPr>
        <w:pStyle w:val="Compact"/>
      </w:pPr>
      <w:r>
        <w:rPr>
          <w:b/>
        </w:rPr>
        <w:t xml:space="preserve">System Reliability</w:t>
      </w:r>
    </w:p>
    <w:p>
      <w:pPr>
        <w:numPr>
          <w:ilvl w:val="1"/>
          <w:numId w:val="1099"/>
        </w:numPr>
        <w:pStyle w:val="Compact"/>
      </w:pPr>
      <w:r>
        <w:t xml:space="preserve">Risk: Hardware failures or crashes disrupting 24/7 operation</w:t>
      </w:r>
    </w:p>
    <w:p>
      <w:pPr>
        <w:numPr>
          <w:ilvl w:val="1"/>
          <w:numId w:val="1099"/>
        </w:numPr>
        <w:pStyle w:val="Compact"/>
      </w:pPr>
      <w:r>
        <w:t xml:space="preserve">Mitigation: Redundant systems, automated recovery, cloud backup options</w:t>
      </w:r>
    </w:p>
    <w:p>
      <w:pPr>
        <w:numPr>
          <w:ilvl w:val="0"/>
          <w:numId w:val="1098"/>
        </w:numPr>
        <w:pStyle w:val="Compact"/>
      </w:pPr>
      <w:r>
        <w:rPr>
          <w:b/>
        </w:rPr>
        <w:t xml:space="preserve">AI Limitations</w:t>
      </w:r>
    </w:p>
    <w:p>
      <w:pPr>
        <w:numPr>
          <w:ilvl w:val="1"/>
          <w:numId w:val="1100"/>
        </w:numPr>
        <w:pStyle w:val="Compact"/>
      </w:pPr>
      <w:r>
        <w:t xml:space="preserve">Risk: Content quality or decision-making issues</w:t>
      </w:r>
    </w:p>
    <w:p>
      <w:pPr>
        <w:numPr>
          <w:ilvl w:val="1"/>
          <w:numId w:val="1100"/>
        </w:numPr>
        <w:pStyle w:val="Compact"/>
      </w:pPr>
      <w:r>
        <w:t xml:space="preserve">Mitigation: Tiered autonomy, quality control systems, human oversight for critical decisions</w:t>
      </w:r>
    </w:p>
    <w:p>
      <w:pPr>
        <w:numPr>
          <w:ilvl w:val="0"/>
          <w:numId w:val="1098"/>
        </w:numPr>
        <w:pStyle w:val="Compact"/>
      </w:pPr>
      <w:r>
        <w:rPr>
          <w:b/>
        </w:rPr>
        <w:t xml:space="preserve">Security Vulnerabilities</w:t>
      </w:r>
    </w:p>
    <w:p>
      <w:pPr>
        <w:numPr>
          <w:ilvl w:val="1"/>
          <w:numId w:val="1101"/>
        </w:numPr>
        <w:pStyle w:val="Compact"/>
      </w:pPr>
      <w:r>
        <w:t xml:space="preserve">Risk: System compromise or data breaches</w:t>
      </w:r>
    </w:p>
    <w:p>
      <w:pPr>
        <w:numPr>
          <w:ilvl w:val="1"/>
          <w:numId w:val="1101"/>
        </w:numPr>
        <w:pStyle w:val="Compact"/>
      </w:pPr>
      <w:r>
        <w:t xml:space="preserve">Mitigation: Regular security updates, encryption, access controls, monitoring</w:t>
      </w:r>
    </w:p>
    <w:p>
      <w:pPr>
        <w:pStyle w:val="Heading3"/>
      </w:pPr>
      <w:bookmarkStart w:id="76" w:name="business-risks"/>
      <w:r>
        <w:t xml:space="preserve">Business Risks</w:t>
      </w:r>
      <w:bookmarkEnd w:id="76"/>
    </w:p>
    <w:p>
      <w:pPr>
        <w:numPr>
          <w:ilvl w:val="0"/>
          <w:numId w:val="1102"/>
        </w:numPr>
        <w:pStyle w:val="Compact"/>
      </w:pPr>
      <w:r>
        <w:rPr>
          <w:b/>
        </w:rPr>
        <w:t xml:space="preserve">Market Saturation</w:t>
      </w:r>
    </w:p>
    <w:p>
      <w:pPr>
        <w:numPr>
          <w:ilvl w:val="1"/>
          <w:numId w:val="1103"/>
        </w:numPr>
        <w:pStyle w:val="Compact"/>
      </w:pPr>
      <w:r>
        <w:t xml:space="preserve">Risk: Increasing competition in digital content markets</w:t>
      </w:r>
    </w:p>
    <w:p>
      <w:pPr>
        <w:numPr>
          <w:ilvl w:val="1"/>
          <w:numId w:val="1103"/>
        </w:numPr>
        <w:pStyle w:val="Compact"/>
      </w:pPr>
      <w:r>
        <w:t xml:space="preserve">Mitigation: Niche specialization, quality differentiation, continuous market research</w:t>
      </w:r>
    </w:p>
    <w:p>
      <w:pPr>
        <w:numPr>
          <w:ilvl w:val="0"/>
          <w:numId w:val="1102"/>
        </w:numPr>
        <w:pStyle w:val="Compact"/>
      </w:pPr>
      <w:r>
        <w:rPr>
          <w:b/>
        </w:rPr>
        <w:t xml:space="preserve">Platform Policy Changes</w:t>
      </w:r>
    </w:p>
    <w:p>
      <w:pPr>
        <w:numPr>
          <w:ilvl w:val="1"/>
          <w:numId w:val="1104"/>
        </w:numPr>
        <w:pStyle w:val="Compact"/>
      </w:pPr>
      <w:r>
        <w:t xml:space="preserve">Risk: Affiliate programs or publishing platforms changing terms</w:t>
      </w:r>
    </w:p>
    <w:p>
      <w:pPr>
        <w:numPr>
          <w:ilvl w:val="1"/>
          <w:numId w:val="1104"/>
        </w:numPr>
        <w:pStyle w:val="Compact"/>
      </w:pPr>
      <w:r>
        <w:t xml:space="preserve">Mitigation: Diversification across multiple platforms and revenue streams</w:t>
      </w:r>
    </w:p>
    <w:p>
      <w:pPr>
        <w:numPr>
          <w:ilvl w:val="0"/>
          <w:numId w:val="1102"/>
        </w:numPr>
        <w:pStyle w:val="Compact"/>
      </w:pPr>
      <w:r>
        <w:rPr>
          <w:b/>
        </w:rPr>
        <w:t xml:space="preserve">Regulatory Changes</w:t>
      </w:r>
    </w:p>
    <w:p>
      <w:pPr>
        <w:numPr>
          <w:ilvl w:val="1"/>
          <w:numId w:val="1105"/>
        </w:numPr>
        <w:pStyle w:val="Compact"/>
      </w:pPr>
      <w:r>
        <w:t xml:space="preserve">Risk: New regulations affecting AI-generated content or autonomous systems</w:t>
      </w:r>
    </w:p>
    <w:p>
      <w:pPr>
        <w:numPr>
          <w:ilvl w:val="1"/>
          <w:numId w:val="1105"/>
        </w:numPr>
        <w:pStyle w:val="Compact"/>
      </w:pPr>
      <w:r>
        <w:t xml:space="preserve">Mitigation: Compliance monitoring, adaptable architecture, ethical guidelines</w:t>
      </w:r>
    </w:p>
    <w:p>
      <w:pPr>
        <w:pStyle w:val="Heading3"/>
      </w:pPr>
      <w:bookmarkStart w:id="77" w:name="mitigation-strategies"/>
      <w:r>
        <w:t xml:space="preserve">Mitigation Strategies</w:t>
      </w:r>
      <w:bookmarkEnd w:id="77"/>
    </w:p>
    <w:p>
      <w:pPr>
        <w:numPr>
          <w:ilvl w:val="0"/>
          <w:numId w:val="1106"/>
        </w:numPr>
        <w:pStyle w:val="Compact"/>
      </w:pPr>
      <w:r>
        <w:rPr>
          <w:b/>
        </w:rPr>
        <w:t xml:space="preserve">Diversification</w:t>
      </w:r>
    </w:p>
    <w:p>
      <w:pPr>
        <w:numPr>
          <w:ilvl w:val="1"/>
          <w:numId w:val="1107"/>
        </w:numPr>
        <w:pStyle w:val="Compact"/>
      </w:pPr>
      <w:r>
        <w:t xml:space="preserve">Multiple revenue streams to reduce dependency</w:t>
      </w:r>
    </w:p>
    <w:p>
      <w:pPr>
        <w:numPr>
          <w:ilvl w:val="1"/>
          <w:numId w:val="1107"/>
        </w:numPr>
        <w:pStyle w:val="Compact"/>
      </w:pPr>
      <w:r>
        <w:t xml:space="preserve">Various content types and topics</w:t>
      </w:r>
    </w:p>
    <w:p>
      <w:pPr>
        <w:numPr>
          <w:ilvl w:val="1"/>
          <w:numId w:val="1107"/>
        </w:numPr>
        <w:pStyle w:val="Compact"/>
      </w:pPr>
      <w:r>
        <w:t xml:space="preserve">Different platforms and partners</w:t>
      </w:r>
    </w:p>
    <w:p>
      <w:pPr>
        <w:numPr>
          <w:ilvl w:val="0"/>
          <w:numId w:val="1106"/>
        </w:numPr>
        <w:pStyle w:val="Compact"/>
      </w:pPr>
      <w:r>
        <w:rPr>
          <w:b/>
        </w:rPr>
        <w:t xml:space="preserve">Adaptability</w:t>
      </w:r>
    </w:p>
    <w:p>
      <w:pPr>
        <w:numPr>
          <w:ilvl w:val="1"/>
          <w:numId w:val="1108"/>
        </w:numPr>
        <w:pStyle w:val="Compact"/>
      </w:pPr>
      <w:r>
        <w:t xml:space="preserve">Continuous market monitoring</w:t>
      </w:r>
    </w:p>
    <w:p>
      <w:pPr>
        <w:numPr>
          <w:ilvl w:val="1"/>
          <w:numId w:val="1108"/>
        </w:numPr>
        <w:pStyle w:val="Compact"/>
      </w:pPr>
      <w:r>
        <w:t xml:space="preserve">Flexible architecture that can pivot</w:t>
      </w:r>
    </w:p>
    <w:p>
      <w:pPr>
        <w:numPr>
          <w:ilvl w:val="1"/>
          <w:numId w:val="1108"/>
        </w:numPr>
        <w:pStyle w:val="Compact"/>
      </w:pPr>
      <w:r>
        <w:t xml:space="preserve">Regular strategy reassessment</w:t>
      </w:r>
    </w:p>
    <w:p>
      <w:pPr>
        <w:numPr>
          <w:ilvl w:val="0"/>
          <w:numId w:val="1106"/>
        </w:numPr>
        <w:pStyle w:val="Compact"/>
      </w:pPr>
      <w:r>
        <w:rPr>
          <w:b/>
        </w:rPr>
        <w:t xml:space="preserve">Quality Control</w:t>
      </w:r>
    </w:p>
    <w:p>
      <w:pPr>
        <w:numPr>
          <w:ilvl w:val="1"/>
          <w:numId w:val="1109"/>
        </w:numPr>
        <w:pStyle w:val="Compact"/>
      </w:pPr>
      <w:r>
        <w:t xml:space="preserve">Automated content verification</w:t>
      </w:r>
    </w:p>
    <w:p>
      <w:pPr>
        <w:numPr>
          <w:ilvl w:val="1"/>
          <w:numId w:val="1109"/>
        </w:numPr>
        <w:pStyle w:val="Compact"/>
      </w:pPr>
      <w:r>
        <w:t xml:space="preserve">Performance monitoring</w:t>
      </w:r>
    </w:p>
    <w:p>
      <w:pPr>
        <w:numPr>
          <w:ilvl w:val="1"/>
          <w:numId w:val="1109"/>
        </w:numPr>
        <w:pStyle w:val="Compact"/>
      </w:pPr>
      <w:r>
        <w:t xml:space="preserve">Ethical boundary enforcement</w:t>
      </w:r>
    </w:p>
    <w:p>
      <w:pPr>
        <w:pStyle w:val="Heading2"/>
      </w:pPr>
      <w:bookmarkStart w:id="78" w:name="implementation-roadmap"/>
      <w:r>
        <w:t xml:space="preserve">Implementation Roadmap</w:t>
      </w:r>
      <w:bookmarkEnd w:id="78"/>
    </w:p>
    <w:p>
      <w:pPr>
        <w:pStyle w:val="Heading3"/>
      </w:pPr>
      <w:bookmarkStart w:id="79" w:name="month-1"/>
      <w:r>
        <w:t xml:space="preserve">Month 1</w:t>
      </w:r>
      <w:bookmarkEnd w:id="79"/>
    </w:p>
    <w:p>
      <w:pPr>
        <w:numPr>
          <w:ilvl w:val="0"/>
          <w:numId w:val="1110"/>
        </w:numPr>
        <w:pStyle w:val="Compact"/>
      </w:pPr>
      <w:r>
        <w:rPr>
          <w:b/>
        </w:rPr>
        <w:t xml:space="preserve">Week 1-2</w:t>
      </w:r>
    </w:p>
    <w:p>
      <w:pPr>
        <w:numPr>
          <w:ilvl w:val="1"/>
          <w:numId w:val="1111"/>
        </w:numPr>
        <w:pStyle w:val="Compact"/>
      </w:pPr>
      <w:r>
        <w:t xml:space="preserve">Hardware acquisition and setup</w:t>
      </w:r>
    </w:p>
    <w:p>
      <w:pPr>
        <w:numPr>
          <w:ilvl w:val="1"/>
          <w:numId w:val="1111"/>
        </w:numPr>
        <w:pStyle w:val="Compact"/>
      </w:pPr>
      <w:r>
        <w:t xml:space="preserve">Core software installation</w:t>
      </w:r>
    </w:p>
    <w:p>
      <w:pPr>
        <w:numPr>
          <w:ilvl w:val="1"/>
          <w:numId w:val="1111"/>
        </w:numPr>
        <w:pStyle w:val="Compact"/>
      </w:pPr>
      <w:r>
        <w:t xml:space="preserve">Basic agent configuration</w:t>
      </w:r>
    </w:p>
    <w:p>
      <w:pPr>
        <w:numPr>
          <w:ilvl w:val="0"/>
          <w:numId w:val="1110"/>
        </w:numPr>
        <w:pStyle w:val="Compact"/>
      </w:pPr>
      <w:r>
        <w:rPr>
          <w:b/>
        </w:rPr>
        <w:t xml:space="preserve">Week 3-4</w:t>
      </w:r>
    </w:p>
    <w:p>
      <w:pPr>
        <w:numPr>
          <w:ilvl w:val="1"/>
          <w:numId w:val="1112"/>
        </w:numPr>
        <w:pStyle w:val="Compact"/>
      </w:pPr>
      <w:r>
        <w:t xml:space="preserve">Knowledge base initialization</w:t>
      </w:r>
    </w:p>
    <w:p>
      <w:pPr>
        <w:numPr>
          <w:ilvl w:val="1"/>
          <w:numId w:val="1112"/>
        </w:numPr>
        <w:pStyle w:val="Compact"/>
      </w:pPr>
      <w:r>
        <w:t xml:space="preserve">Affiliate marketing system setup</w:t>
      </w:r>
    </w:p>
    <w:p>
      <w:pPr>
        <w:numPr>
          <w:ilvl w:val="1"/>
          <w:numId w:val="1112"/>
        </w:numPr>
        <w:pStyle w:val="Compact"/>
      </w:pPr>
      <w:r>
        <w:t xml:space="preserve">First content generation tests</w:t>
      </w:r>
    </w:p>
    <w:p>
      <w:pPr>
        <w:pStyle w:val="Heading3"/>
      </w:pPr>
      <w:bookmarkStart w:id="80" w:name="month-2"/>
      <w:r>
        <w:t xml:space="preserve">Month 2</w:t>
      </w:r>
      <w:bookmarkEnd w:id="80"/>
    </w:p>
    <w:p>
      <w:pPr>
        <w:numPr>
          <w:ilvl w:val="0"/>
          <w:numId w:val="1113"/>
        </w:numPr>
        <w:pStyle w:val="Compact"/>
      </w:pPr>
      <w:r>
        <w:rPr>
          <w:b/>
        </w:rPr>
        <w:t xml:space="preserve">Week 5-6</w:t>
      </w:r>
    </w:p>
    <w:p>
      <w:pPr>
        <w:numPr>
          <w:ilvl w:val="1"/>
          <w:numId w:val="1114"/>
        </w:numPr>
        <w:pStyle w:val="Compact"/>
      </w:pPr>
      <w:r>
        <w:t xml:space="preserve">Ebook creation pipeline development</w:t>
      </w:r>
    </w:p>
    <w:p>
      <w:pPr>
        <w:numPr>
          <w:ilvl w:val="1"/>
          <w:numId w:val="1114"/>
        </w:numPr>
        <w:pStyle w:val="Compact"/>
      </w:pPr>
      <w:r>
        <w:t xml:space="preserve">Affiliate content optimization</w:t>
      </w:r>
    </w:p>
    <w:p>
      <w:pPr>
        <w:numPr>
          <w:ilvl w:val="1"/>
          <w:numId w:val="1114"/>
        </w:numPr>
        <w:pStyle w:val="Compact"/>
      </w:pPr>
      <w:r>
        <w:t xml:space="preserve">Monitoring system implementation</w:t>
      </w:r>
    </w:p>
    <w:p>
      <w:pPr>
        <w:numPr>
          <w:ilvl w:val="0"/>
          <w:numId w:val="1113"/>
        </w:numPr>
        <w:pStyle w:val="Compact"/>
      </w:pPr>
      <w:r>
        <w:rPr>
          <w:b/>
        </w:rPr>
        <w:t xml:space="preserve">Week 7-8</w:t>
      </w:r>
    </w:p>
    <w:p>
      <w:pPr>
        <w:numPr>
          <w:ilvl w:val="1"/>
          <w:numId w:val="1115"/>
        </w:numPr>
        <w:pStyle w:val="Compact"/>
      </w:pPr>
      <w:r>
        <w:t xml:space="preserve">First ebook publication</w:t>
      </w:r>
    </w:p>
    <w:p>
      <w:pPr>
        <w:numPr>
          <w:ilvl w:val="1"/>
          <w:numId w:val="1115"/>
        </w:numPr>
        <w:pStyle w:val="Compact"/>
      </w:pPr>
      <w:r>
        <w:t xml:space="preserve">Affiliate marketing expansion</w:t>
      </w:r>
    </w:p>
    <w:p>
      <w:pPr>
        <w:numPr>
          <w:ilvl w:val="1"/>
          <w:numId w:val="1115"/>
        </w:numPr>
        <w:pStyle w:val="Compact"/>
      </w:pPr>
      <w:r>
        <w:t xml:space="preserve">Performance analysis and optimization</w:t>
      </w:r>
    </w:p>
    <w:p>
      <w:pPr>
        <w:pStyle w:val="Heading3"/>
      </w:pPr>
      <w:bookmarkStart w:id="81" w:name="month-3"/>
      <w:r>
        <w:t xml:space="preserve">Month 3</w:t>
      </w:r>
      <w:bookmarkEnd w:id="81"/>
    </w:p>
    <w:p>
      <w:pPr>
        <w:numPr>
          <w:ilvl w:val="0"/>
          <w:numId w:val="1116"/>
        </w:numPr>
        <w:pStyle w:val="Compact"/>
      </w:pPr>
      <w:r>
        <w:rPr>
          <w:b/>
        </w:rPr>
        <w:t xml:space="preserve">Week 9-10</w:t>
      </w:r>
    </w:p>
    <w:p>
      <w:pPr>
        <w:numPr>
          <w:ilvl w:val="1"/>
          <w:numId w:val="1117"/>
        </w:numPr>
        <w:pStyle w:val="Compact"/>
      </w:pPr>
      <w:r>
        <w:t xml:space="preserve">Hardware upgrades (if needed)</w:t>
      </w:r>
    </w:p>
    <w:p>
      <w:pPr>
        <w:numPr>
          <w:ilvl w:val="1"/>
          <w:numId w:val="1117"/>
        </w:numPr>
        <w:pStyle w:val="Compact"/>
      </w:pPr>
      <w:r>
        <w:t xml:space="preserve">Advanced agent deployment</w:t>
      </w:r>
    </w:p>
    <w:p>
      <w:pPr>
        <w:numPr>
          <w:ilvl w:val="1"/>
          <w:numId w:val="1117"/>
        </w:numPr>
        <w:pStyle w:val="Compact"/>
      </w:pPr>
      <w:r>
        <w:t xml:space="preserve">Course creation system development</w:t>
      </w:r>
    </w:p>
    <w:p>
      <w:pPr>
        <w:numPr>
          <w:ilvl w:val="0"/>
          <w:numId w:val="1116"/>
        </w:numPr>
        <w:pStyle w:val="Compact"/>
      </w:pPr>
      <w:r>
        <w:rPr>
          <w:b/>
        </w:rPr>
        <w:t xml:space="preserve">Week 11-12</w:t>
      </w:r>
    </w:p>
    <w:p>
      <w:pPr>
        <w:numPr>
          <w:ilvl w:val="1"/>
          <w:numId w:val="1118"/>
        </w:numPr>
        <w:pStyle w:val="Compact"/>
      </w:pPr>
      <w:r>
        <w:t xml:space="preserve">Multi-channel affiliate marketing</w:t>
      </w:r>
    </w:p>
    <w:p>
      <w:pPr>
        <w:numPr>
          <w:ilvl w:val="1"/>
          <w:numId w:val="1118"/>
        </w:numPr>
        <w:pStyle w:val="Compact"/>
      </w:pPr>
      <w:r>
        <w:t xml:space="preserve">Ebook production scaling</w:t>
      </w:r>
    </w:p>
    <w:p>
      <w:pPr>
        <w:numPr>
          <w:ilvl w:val="1"/>
          <w:numId w:val="1118"/>
        </w:numPr>
        <w:pStyle w:val="Compact"/>
      </w:pPr>
      <w:r>
        <w:t xml:space="preserve">Analytics and learning framework implementation</w:t>
      </w:r>
    </w:p>
    <w:p>
      <w:pPr>
        <w:pStyle w:val="Heading3"/>
      </w:pPr>
      <w:bookmarkStart w:id="82" w:name="month-4"/>
      <w:r>
        <w:t xml:space="preserve">Month 4</w:t>
      </w:r>
      <w:bookmarkEnd w:id="82"/>
    </w:p>
    <w:p>
      <w:pPr>
        <w:numPr>
          <w:ilvl w:val="0"/>
          <w:numId w:val="1119"/>
        </w:numPr>
        <w:pStyle w:val="Compact"/>
      </w:pPr>
      <w:r>
        <w:rPr>
          <w:b/>
        </w:rPr>
        <w:t xml:space="preserve">Week 13-14</w:t>
      </w:r>
    </w:p>
    <w:p>
      <w:pPr>
        <w:numPr>
          <w:ilvl w:val="1"/>
          <w:numId w:val="1120"/>
        </w:numPr>
        <w:pStyle w:val="Compact"/>
      </w:pPr>
      <w:r>
        <w:t xml:space="preserve">Major hardware upgrade</w:t>
      </w:r>
    </w:p>
    <w:p>
      <w:pPr>
        <w:numPr>
          <w:ilvl w:val="1"/>
          <w:numId w:val="1120"/>
        </w:numPr>
        <w:pStyle w:val="Compact"/>
      </w:pPr>
      <w:r>
        <w:t xml:space="preserve">Autonomous decision system enhancement</w:t>
      </w:r>
    </w:p>
    <w:p>
      <w:pPr>
        <w:numPr>
          <w:ilvl w:val="1"/>
          <w:numId w:val="1120"/>
        </w:numPr>
        <w:pStyle w:val="Compact"/>
      </w:pPr>
      <w:r>
        <w:t xml:space="preserve">First course development</w:t>
      </w:r>
    </w:p>
    <w:p>
      <w:pPr>
        <w:numPr>
          <w:ilvl w:val="0"/>
          <w:numId w:val="1119"/>
        </w:numPr>
        <w:pStyle w:val="Compact"/>
      </w:pPr>
      <w:r>
        <w:rPr>
          <w:b/>
        </w:rPr>
        <w:t xml:space="preserve">Week 15-16</w:t>
      </w:r>
    </w:p>
    <w:p>
      <w:pPr>
        <w:numPr>
          <w:ilvl w:val="1"/>
          <w:numId w:val="1121"/>
        </w:numPr>
        <w:pStyle w:val="Compact"/>
      </w:pPr>
      <w:r>
        <w:t xml:space="preserve">Course publication and marketing</w:t>
      </w:r>
    </w:p>
    <w:p>
      <w:pPr>
        <w:numPr>
          <w:ilvl w:val="1"/>
          <w:numId w:val="1121"/>
        </w:numPr>
        <w:pStyle w:val="Compact"/>
      </w:pPr>
      <w:r>
        <w:t xml:space="preserve">Revenue optimization strategies</w:t>
      </w:r>
    </w:p>
    <w:p>
      <w:pPr>
        <w:numPr>
          <w:ilvl w:val="1"/>
          <w:numId w:val="1121"/>
        </w:numPr>
        <w:pStyle w:val="Compact"/>
      </w:pPr>
      <w:r>
        <w:t xml:space="preserve">System autonomy enhancement</w:t>
      </w:r>
    </w:p>
    <w:p>
      <w:pPr>
        <w:pStyle w:val="Heading3"/>
      </w:pPr>
      <w:bookmarkStart w:id="83" w:name="month-5"/>
      <w:r>
        <w:t xml:space="preserve">Month 5</w:t>
      </w:r>
      <w:bookmarkEnd w:id="83"/>
    </w:p>
    <w:p>
      <w:pPr>
        <w:numPr>
          <w:ilvl w:val="0"/>
          <w:numId w:val="1122"/>
        </w:numPr>
        <w:pStyle w:val="Compact"/>
      </w:pPr>
      <w:r>
        <w:rPr>
          <w:b/>
        </w:rPr>
        <w:t xml:space="preserve">Week 17-18</w:t>
      </w:r>
    </w:p>
    <w:p>
      <w:pPr>
        <w:numPr>
          <w:ilvl w:val="1"/>
          <w:numId w:val="1123"/>
        </w:numPr>
        <w:pStyle w:val="Compact"/>
      </w:pPr>
      <w:r>
        <w:t xml:space="preserve">Full autonomous operation implementation</w:t>
      </w:r>
    </w:p>
    <w:p>
      <w:pPr>
        <w:numPr>
          <w:ilvl w:val="1"/>
          <w:numId w:val="1123"/>
        </w:numPr>
        <w:pStyle w:val="Compact"/>
      </w:pPr>
      <w:r>
        <w:t xml:space="preserve">Advanced marketing automation</w:t>
      </w:r>
    </w:p>
    <w:p>
      <w:pPr>
        <w:numPr>
          <w:ilvl w:val="1"/>
          <w:numId w:val="1123"/>
        </w:numPr>
        <w:pStyle w:val="Compact"/>
      </w:pPr>
      <w:r>
        <w:t xml:space="preserve">Revenue diversification strategies</w:t>
      </w:r>
    </w:p>
    <w:p>
      <w:pPr>
        <w:numPr>
          <w:ilvl w:val="0"/>
          <w:numId w:val="1122"/>
        </w:numPr>
        <w:pStyle w:val="Compact"/>
      </w:pPr>
      <w:r>
        <w:rPr>
          <w:b/>
        </w:rPr>
        <w:t xml:space="preserve">Week 19-20</w:t>
      </w:r>
    </w:p>
    <w:p>
      <w:pPr>
        <w:numPr>
          <w:ilvl w:val="1"/>
          <w:numId w:val="1124"/>
        </w:numPr>
        <w:pStyle w:val="Compact"/>
      </w:pPr>
      <w:r>
        <w:t xml:space="preserve">Scaling successful channels</w:t>
      </w:r>
    </w:p>
    <w:p>
      <w:pPr>
        <w:numPr>
          <w:ilvl w:val="1"/>
          <w:numId w:val="1124"/>
        </w:numPr>
        <w:pStyle w:val="Compact"/>
      </w:pPr>
      <w:r>
        <w:t xml:space="preserve">New opportunity exploration</w:t>
      </w:r>
    </w:p>
    <w:p>
      <w:pPr>
        <w:numPr>
          <w:ilvl w:val="1"/>
          <w:numId w:val="1124"/>
        </w:numPr>
        <w:pStyle w:val="Compact"/>
      </w:pPr>
      <w:r>
        <w:t xml:space="preserve">System performance optimization</w:t>
      </w:r>
    </w:p>
    <w:p>
      <w:pPr>
        <w:pStyle w:val="Heading3"/>
      </w:pPr>
      <w:bookmarkStart w:id="84" w:name="month-6"/>
      <w:r>
        <w:t xml:space="preserve">Month 6</w:t>
      </w:r>
      <w:bookmarkEnd w:id="84"/>
    </w:p>
    <w:p>
      <w:pPr>
        <w:numPr>
          <w:ilvl w:val="0"/>
          <w:numId w:val="1125"/>
        </w:numPr>
        <w:pStyle w:val="Compact"/>
      </w:pPr>
      <w:r>
        <w:rPr>
          <w:b/>
        </w:rPr>
        <w:t xml:space="preserve">Week 21-22</w:t>
      </w:r>
    </w:p>
    <w:p>
      <w:pPr>
        <w:numPr>
          <w:ilvl w:val="1"/>
          <w:numId w:val="1126"/>
        </w:numPr>
        <w:pStyle w:val="Compact"/>
      </w:pPr>
      <w:r>
        <w:t xml:space="preserve">Final architecture refinements</w:t>
      </w:r>
    </w:p>
    <w:p>
      <w:pPr>
        <w:numPr>
          <w:ilvl w:val="1"/>
          <w:numId w:val="1126"/>
        </w:numPr>
        <w:pStyle w:val="Compact"/>
      </w:pPr>
      <w:r>
        <w:t xml:space="preserve">Income goal achievement strategies</w:t>
      </w:r>
    </w:p>
    <w:p>
      <w:pPr>
        <w:numPr>
          <w:ilvl w:val="1"/>
          <w:numId w:val="1126"/>
        </w:numPr>
        <w:pStyle w:val="Compact"/>
      </w:pPr>
      <w:r>
        <w:t xml:space="preserve">Long-term sustainability planning</w:t>
      </w:r>
    </w:p>
    <w:p>
      <w:pPr>
        <w:numPr>
          <w:ilvl w:val="0"/>
          <w:numId w:val="1125"/>
        </w:numPr>
        <w:pStyle w:val="Compact"/>
      </w:pPr>
      <w:r>
        <w:rPr>
          <w:b/>
        </w:rPr>
        <w:t xml:space="preserve">Week 23-24</w:t>
      </w:r>
    </w:p>
    <w:p>
      <w:pPr>
        <w:numPr>
          <w:ilvl w:val="1"/>
          <w:numId w:val="1127"/>
        </w:numPr>
        <w:pStyle w:val="Compact"/>
      </w:pPr>
      <w:r>
        <w:t xml:space="preserve">Business assessment and future planning</w:t>
      </w:r>
    </w:p>
    <w:p>
      <w:pPr>
        <w:numPr>
          <w:ilvl w:val="1"/>
          <w:numId w:val="1127"/>
        </w:numPr>
        <w:pStyle w:val="Compact"/>
      </w:pPr>
      <w:r>
        <w:t xml:space="preserve">Reinvestment strategy development</w:t>
      </w:r>
    </w:p>
    <w:p>
      <w:pPr>
        <w:numPr>
          <w:ilvl w:val="1"/>
          <w:numId w:val="1127"/>
        </w:numPr>
        <w:pStyle w:val="Compact"/>
      </w:pPr>
      <w:r>
        <w:t xml:space="preserve">Expansion opportunity analysis</w:t>
      </w:r>
    </w:p>
    <w:p>
      <w:pPr>
        <w:pStyle w:val="Heading2"/>
      </w:pPr>
      <w:bookmarkStart w:id="85" w:name="conclusion-1"/>
      <w:r>
        <w:t xml:space="preserve">Conclusion</w:t>
      </w:r>
      <w:bookmarkEnd w:id="85"/>
    </w:p>
    <w:p>
      <w:pPr>
        <w:pStyle w:val="FirstParagraph"/>
      </w:pPr>
      <w:r>
        <w:t xml:space="preserve">This comprehensive business plan outlines a strategic approach to building a profitable, autonomous AI agent partnership that aligns with the user’s vision of creating multiple online income streams with minimal ongoing input. By following the phased implementation approach and focusing on the most technically feasible and profitable business models, the plan provides a clear roadmap to achieving the income goals of $2,000-4,000 per week within the 3-6 month timeframe.</w:t>
      </w:r>
    </w:p>
    <w:p>
      <w:pPr>
        <w:pStyle w:val="BodyText"/>
      </w:pPr>
      <w:r>
        <w:t xml:space="preserve">The plan leverages cutting-edge AI agent technology while acknowledging current limitations and implementing practical workarounds. The modular, scalable architecture allows for continuous improvement and adaptation to changing market conditions, ensuring long-term sustainability and growth potential.</w:t>
      </w:r>
    </w:p>
    <w:p>
      <w:pPr>
        <w:pStyle w:val="BodyText"/>
      </w:pPr>
      <w:r>
        <w:t xml:space="preserve">With careful execution of this plan, the user can establish a powerful ongoing business partnership with an AI semi-autonomous agent system that creates substantial passive income while requiring minimal human intervention after the initial setup phase.</w:t>
      </w:r>
    </w:p>
    <w:p>
      <w:pPr>
        <w:pStyle w:val="Heading1"/>
      </w:pPr>
      <w:bookmarkStart w:id="86" w:name="X2e9984262f918d199656f48444ca2d6c66d5737"/>
      <w:r>
        <w:t xml:space="preserve">Cost Analysis for 24/7 Autonomous AI Agent Operation</w:t>
      </w:r>
      <w:bookmarkEnd w:id="86"/>
    </w:p>
    <w:p>
      <w:pPr>
        <w:pStyle w:val="FirstParagraph"/>
      </w:pPr>
      <w:r>
        <w:t xml:space="preserve">This analysis examines the costs associated with building and operating a 24/7 autonomous AI agent system that can work continuously, function both online and offline, conduct ongoing research, and take actions on behalf of the user.</w:t>
      </w:r>
    </w:p>
    <w:p>
      <w:pPr>
        <w:pStyle w:val="Heading2"/>
      </w:pPr>
      <w:bookmarkStart w:id="87" w:name="hardware-cost-options"/>
      <w:r>
        <w:t xml:space="preserve">Hardware Cost Options</w:t>
      </w:r>
      <w:bookmarkEnd w:id="87"/>
    </w:p>
    <w:p>
      <w:pPr>
        <w:pStyle w:val="FirstParagraph"/>
      </w:pPr>
      <w:r>
        <w:t xml:space="preserve">Based on our research, we’ve identified three potential hardware configurations for running autonomous AI agents locally:</w:t>
      </w:r>
    </w:p>
    <w:p>
      <w:pPr>
        <w:pStyle w:val="Heading3"/>
      </w:pPr>
      <w:bookmarkStart w:id="88" w:name="option-1-budget-setup-entry-level"/>
      <w:r>
        <w:t xml:space="preserve">Option 1: Budget Setup (Entry-Level)</w:t>
      </w:r>
      <w:bookmarkEnd w:id="88"/>
    </w:p>
    <w:p>
      <w:pPr>
        <w:numPr>
          <w:ilvl w:val="0"/>
          <w:numId w:val="1128"/>
        </w:numPr>
        <w:pStyle w:val="Compact"/>
      </w:pPr>
      <w:r>
        <w:rPr>
          <w:b/>
        </w:rPr>
        <w:t xml:space="preserve">CPU</w:t>
      </w:r>
      <w:r>
        <w:t xml:space="preserve">: Mid-range (e.g., AMD Ryzen 7 or Intel i7) - $300-400</w:t>
      </w:r>
    </w:p>
    <w:p>
      <w:pPr>
        <w:numPr>
          <w:ilvl w:val="0"/>
          <w:numId w:val="1128"/>
        </w:numPr>
        <w:pStyle w:val="Compact"/>
      </w:pPr>
      <w:r>
        <w:rPr>
          <w:b/>
        </w:rPr>
        <w:t xml:space="preserve">GPU</w:t>
      </w:r>
      <w:r>
        <w:t xml:space="preserve">: NVIDIA RTX 3060 (12GB VRAM) - $300-400</w:t>
      </w:r>
    </w:p>
    <w:p>
      <w:pPr>
        <w:numPr>
          <w:ilvl w:val="0"/>
          <w:numId w:val="1128"/>
        </w:numPr>
        <w:pStyle w:val="Compact"/>
      </w:pPr>
      <w:r>
        <w:rPr>
          <w:b/>
        </w:rPr>
        <w:t xml:space="preserve">RAM</w:t>
      </w:r>
      <w:r>
        <w:t xml:space="preserve">: 32GB DDR4/DDR5 - $150-200</w:t>
      </w:r>
    </w:p>
    <w:p>
      <w:pPr>
        <w:numPr>
          <w:ilvl w:val="0"/>
          <w:numId w:val="1128"/>
        </w:numPr>
        <w:pStyle w:val="Compact"/>
      </w:pPr>
      <w:r>
        <w:rPr>
          <w:b/>
        </w:rPr>
        <w:t xml:space="preserve">Storage</w:t>
      </w:r>
      <w:r>
        <w:t xml:space="preserve">: 1TB NVMe SSD - $100-150</w:t>
      </w:r>
    </w:p>
    <w:p>
      <w:pPr>
        <w:numPr>
          <w:ilvl w:val="0"/>
          <w:numId w:val="1128"/>
        </w:numPr>
        <w:pStyle w:val="Compact"/>
      </w:pPr>
      <w:r>
        <w:rPr>
          <w:b/>
        </w:rPr>
        <w:t xml:space="preserve">Power Supply</w:t>
      </w:r>
      <w:r>
        <w:t xml:space="preserve">: 650W - $80-120</w:t>
      </w:r>
    </w:p>
    <w:p>
      <w:pPr>
        <w:numPr>
          <w:ilvl w:val="0"/>
          <w:numId w:val="1128"/>
        </w:numPr>
        <w:pStyle w:val="Compact"/>
      </w:pPr>
      <w:r>
        <w:rPr>
          <w:b/>
        </w:rPr>
        <w:t xml:space="preserve">Case/Motherboard/Cooling</w:t>
      </w:r>
      <w:r>
        <w:t xml:space="preserve">: $300-400</w:t>
      </w:r>
    </w:p>
    <w:p>
      <w:pPr>
        <w:numPr>
          <w:ilvl w:val="0"/>
          <w:numId w:val="1128"/>
        </w:numPr>
        <w:pStyle w:val="Compact"/>
      </w:pPr>
      <w:r>
        <w:rPr>
          <w:b/>
        </w:rPr>
        <w:t xml:space="preserve">Total Hardware Cost</w:t>
      </w:r>
      <w:r>
        <w:t xml:space="preserve">: $1,230-1,670</w:t>
      </w:r>
    </w:p>
    <w:p>
      <w:pPr>
        <w:pStyle w:val="FirstParagraph"/>
      </w:pPr>
      <w:r>
        <w:rPr>
          <w:b/>
        </w:rPr>
        <w:t xml:space="preserve">Capabilities</w:t>
      </w:r>
      <w:r>
        <w:t xml:space="preserve">: Can run smaller 7B parameter models with some optimizations. Suitable for basic autonomous tasks but may struggle with complex operations or running multiple agents simultaneously.</w:t>
      </w:r>
    </w:p>
    <w:p>
      <w:pPr>
        <w:pStyle w:val="Heading3"/>
      </w:pPr>
      <w:bookmarkStart w:id="89" w:name="option-2-mid-range-setup-recommended"/>
      <w:r>
        <w:t xml:space="preserve">Option 2: Mid-Range Setup (Recommended)</w:t>
      </w:r>
      <w:bookmarkEnd w:id="89"/>
    </w:p>
    <w:p>
      <w:pPr>
        <w:numPr>
          <w:ilvl w:val="0"/>
          <w:numId w:val="1129"/>
        </w:numPr>
        <w:pStyle w:val="Compact"/>
      </w:pPr>
      <w:r>
        <w:rPr>
          <w:b/>
        </w:rPr>
        <w:t xml:space="preserve">CPU</w:t>
      </w:r>
      <w:r>
        <w:t xml:space="preserve">: High-end (e.g., AMD Ryzen 9 or Intel i9) - $500-600</w:t>
      </w:r>
    </w:p>
    <w:p>
      <w:pPr>
        <w:numPr>
          <w:ilvl w:val="0"/>
          <w:numId w:val="1129"/>
        </w:numPr>
        <w:pStyle w:val="Compact"/>
      </w:pPr>
      <w:r>
        <w:rPr>
          <w:b/>
        </w:rPr>
        <w:t xml:space="preserve">GPU</w:t>
      </w:r>
      <w:r>
        <w:t xml:space="preserve">: NVIDIA RTX 4090 (24GB VRAM) - $1,600-1,800</w:t>
      </w:r>
    </w:p>
    <w:p>
      <w:pPr>
        <w:numPr>
          <w:ilvl w:val="0"/>
          <w:numId w:val="1129"/>
        </w:numPr>
        <w:pStyle w:val="Compact"/>
      </w:pPr>
      <w:r>
        <w:rPr>
          <w:b/>
        </w:rPr>
        <w:t xml:space="preserve">RAM</w:t>
      </w:r>
      <w:r>
        <w:t xml:space="preserve">: 64GB DDR5 - $300-350</w:t>
      </w:r>
    </w:p>
    <w:p>
      <w:pPr>
        <w:numPr>
          <w:ilvl w:val="0"/>
          <w:numId w:val="1129"/>
        </w:numPr>
        <w:pStyle w:val="Compact"/>
      </w:pPr>
      <w:r>
        <w:rPr>
          <w:b/>
        </w:rPr>
        <w:t xml:space="preserve">Storage</w:t>
      </w:r>
      <w:r>
        <w:t xml:space="preserve">: 2TB NVMe SSD - $200-250</w:t>
      </w:r>
    </w:p>
    <w:p>
      <w:pPr>
        <w:numPr>
          <w:ilvl w:val="0"/>
          <w:numId w:val="1129"/>
        </w:numPr>
        <w:pStyle w:val="Compact"/>
      </w:pPr>
      <w:r>
        <w:rPr>
          <w:b/>
        </w:rPr>
        <w:t xml:space="preserve">Power Supply</w:t>
      </w:r>
      <w:r>
        <w:t xml:space="preserve">: 850W Gold - $150-180</w:t>
      </w:r>
    </w:p>
    <w:p>
      <w:pPr>
        <w:numPr>
          <w:ilvl w:val="0"/>
          <w:numId w:val="1129"/>
        </w:numPr>
        <w:pStyle w:val="Compact"/>
      </w:pPr>
      <w:r>
        <w:rPr>
          <w:b/>
        </w:rPr>
        <w:t xml:space="preserve">Case/Motherboard/Cooling</w:t>
      </w:r>
      <w:r>
        <w:t xml:space="preserve">: $400-500</w:t>
      </w:r>
    </w:p>
    <w:p>
      <w:pPr>
        <w:numPr>
          <w:ilvl w:val="0"/>
          <w:numId w:val="1129"/>
        </w:numPr>
        <w:pStyle w:val="Compact"/>
      </w:pPr>
      <w:r>
        <w:rPr>
          <w:b/>
        </w:rPr>
        <w:t xml:space="preserve">Total Hardware Cost</w:t>
      </w:r>
      <w:r>
        <w:t xml:space="preserve">: $3,150-3,680</w:t>
      </w:r>
    </w:p>
    <w:p>
      <w:pPr>
        <w:pStyle w:val="FirstParagraph"/>
      </w:pPr>
      <w:r>
        <w:rPr>
          <w:b/>
        </w:rPr>
        <w:t xml:space="preserve">Capabilities</w:t>
      </w:r>
      <w:r>
        <w:t xml:space="preserve">: Can run medium-sized models (13B-30B parameters) efficiently. Suitable for running multiple agents simultaneously with good performance for most autonomous tasks.</w:t>
      </w:r>
    </w:p>
    <w:p>
      <w:pPr>
        <w:pStyle w:val="Heading3"/>
      </w:pPr>
      <w:bookmarkStart w:id="90" w:name="option-3-high-end-setup-enterprise-grade"/>
      <w:r>
        <w:t xml:space="preserve">Option 3: High-End Setup (Enterprise-Grade)</w:t>
      </w:r>
      <w:bookmarkEnd w:id="90"/>
    </w:p>
    <w:p>
      <w:pPr>
        <w:numPr>
          <w:ilvl w:val="0"/>
          <w:numId w:val="1130"/>
        </w:numPr>
        <w:pStyle w:val="Compact"/>
      </w:pPr>
      <w:r>
        <w:rPr>
          <w:b/>
        </w:rPr>
        <w:t xml:space="preserve">CPU</w:t>
      </w:r>
      <w:r>
        <w:t xml:space="preserve">: Workstation-class (e.g., AMD Threadripper or Intel Xeon) - $1,000-1,500</w:t>
      </w:r>
    </w:p>
    <w:p>
      <w:pPr>
        <w:numPr>
          <w:ilvl w:val="0"/>
          <w:numId w:val="1130"/>
        </w:numPr>
        <w:pStyle w:val="Compact"/>
      </w:pPr>
      <w:r>
        <w:rPr>
          <w:b/>
        </w:rPr>
        <w:t xml:space="preserve">GPU</w:t>
      </w:r>
      <w:r>
        <w:t xml:space="preserve">: Dual NVIDIA RTX 4090 or NVIDIA A100 - $3,500-5,000</w:t>
      </w:r>
    </w:p>
    <w:p>
      <w:pPr>
        <w:numPr>
          <w:ilvl w:val="0"/>
          <w:numId w:val="1130"/>
        </w:numPr>
        <w:pStyle w:val="Compact"/>
      </w:pPr>
      <w:r>
        <w:rPr>
          <w:b/>
        </w:rPr>
        <w:t xml:space="preserve">RAM</w:t>
      </w:r>
      <w:r>
        <w:t xml:space="preserve">: 128GB DDR5 - $600-700</w:t>
      </w:r>
    </w:p>
    <w:p>
      <w:pPr>
        <w:numPr>
          <w:ilvl w:val="0"/>
          <w:numId w:val="1130"/>
        </w:numPr>
        <w:pStyle w:val="Compact"/>
      </w:pPr>
      <w:r>
        <w:rPr>
          <w:b/>
        </w:rPr>
        <w:t xml:space="preserve">Storage</w:t>
      </w:r>
      <w:r>
        <w:t xml:space="preserve">: 4TB NVMe SSD - $400-500</w:t>
      </w:r>
    </w:p>
    <w:p>
      <w:pPr>
        <w:numPr>
          <w:ilvl w:val="0"/>
          <w:numId w:val="1130"/>
        </w:numPr>
        <w:pStyle w:val="Compact"/>
      </w:pPr>
      <w:r>
        <w:rPr>
          <w:b/>
        </w:rPr>
        <w:t xml:space="preserve">Power Supply</w:t>
      </w:r>
      <w:r>
        <w:t xml:space="preserve">: 1200W Platinum - $250-300</w:t>
      </w:r>
    </w:p>
    <w:p>
      <w:pPr>
        <w:numPr>
          <w:ilvl w:val="0"/>
          <w:numId w:val="1130"/>
        </w:numPr>
        <w:pStyle w:val="Compact"/>
      </w:pPr>
      <w:r>
        <w:rPr>
          <w:b/>
        </w:rPr>
        <w:t xml:space="preserve">Case/Motherboard/Cooling</w:t>
      </w:r>
      <w:r>
        <w:t xml:space="preserve">: $800-1,000</w:t>
      </w:r>
    </w:p>
    <w:p>
      <w:pPr>
        <w:numPr>
          <w:ilvl w:val="0"/>
          <w:numId w:val="1130"/>
        </w:numPr>
        <w:pStyle w:val="Compact"/>
      </w:pPr>
      <w:r>
        <w:rPr>
          <w:b/>
        </w:rPr>
        <w:t xml:space="preserve">Total Hardware Cost</w:t>
      </w:r>
      <w:r>
        <w:t xml:space="preserve">: $6,550-9,000</w:t>
      </w:r>
    </w:p>
    <w:p>
      <w:pPr>
        <w:pStyle w:val="FirstParagraph"/>
      </w:pPr>
      <w:r>
        <w:rPr>
          <w:b/>
        </w:rPr>
        <w:t xml:space="preserve">Capabilities</w:t>
      </w:r>
      <w:r>
        <w:t xml:space="preserve">: Can run large models (65B+ parameters) and multiple agents with complex tasks. Suitable for enterprise-grade autonomous operations with minimal latency.</w:t>
      </w:r>
    </w:p>
    <w:p>
      <w:pPr>
        <w:pStyle w:val="Heading2"/>
      </w:pPr>
      <w:bookmarkStart w:id="91" w:name="ongoing-operational-costs"/>
      <w:r>
        <w:t xml:space="preserve">Ongoing Operational Costs</w:t>
      </w:r>
      <w:bookmarkEnd w:id="91"/>
    </w:p>
    <w:p>
      <w:pPr>
        <w:pStyle w:val="Heading3"/>
      </w:pPr>
      <w:bookmarkStart w:id="92" w:name="electricity-costs"/>
      <w:r>
        <w:t xml:space="preserve">Electricity Costs</w:t>
      </w:r>
      <w:bookmarkEnd w:id="92"/>
    </w:p>
    <w:p>
      <w:pPr>
        <w:numPr>
          <w:ilvl w:val="0"/>
          <w:numId w:val="1131"/>
        </w:numPr>
        <w:pStyle w:val="Compact"/>
      </w:pPr>
      <w:r>
        <w:rPr>
          <w:b/>
        </w:rPr>
        <w:t xml:space="preserve">Budget Setup</w:t>
      </w:r>
      <w:r>
        <w:t xml:space="preserve">: ~300W average consumption = ~7.2 kWh/day = ~216 kWh/month</w:t>
      </w:r>
    </w:p>
    <w:p>
      <w:pPr>
        <w:numPr>
          <w:ilvl w:val="1"/>
          <w:numId w:val="1132"/>
        </w:numPr>
        <w:pStyle w:val="Compact"/>
      </w:pPr>
      <w:r>
        <w:t xml:space="preserve">At $0.15/kWh: $32/month</w:t>
      </w:r>
    </w:p>
    <w:p>
      <w:pPr>
        <w:numPr>
          <w:ilvl w:val="0"/>
          <w:numId w:val="1131"/>
        </w:numPr>
        <w:pStyle w:val="Compact"/>
      </w:pPr>
      <w:r>
        <w:rPr>
          <w:b/>
        </w:rPr>
        <w:t xml:space="preserve">Mid-Range Setup</w:t>
      </w:r>
      <w:r>
        <w:t xml:space="preserve">: ~500W average consumption = ~12 kWh/day = ~360 kWh/month</w:t>
      </w:r>
    </w:p>
    <w:p>
      <w:pPr>
        <w:numPr>
          <w:ilvl w:val="1"/>
          <w:numId w:val="1133"/>
        </w:numPr>
        <w:pStyle w:val="Compact"/>
      </w:pPr>
      <w:r>
        <w:t xml:space="preserve">At $0.15/kWh: $54/month</w:t>
      </w:r>
    </w:p>
    <w:p>
      <w:pPr>
        <w:numPr>
          <w:ilvl w:val="0"/>
          <w:numId w:val="1131"/>
        </w:numPr>
        <w:pStyle w:val="Compact"/>
      </w:pPr>
      <w:r>
        <w:rPr>
          <w:b/>
        </w:rPr>
        <w:t xml:space="preserve">High-End Setup</w:t>
      </w:r>
      <w:r>
        <w:t xml:space="preserve">: ~800W average consumption = ~19.2 kWh/day = ~576 kWh/month</w:t>
      </w:r>
    </w:p>
    <w:p>
      <w:pPr>
        <w:numPr>
          <w:ilvl w:val="1"/>
          <w:numId w:val="1134"/>
        </w:numPr>
        <w:pStyle w:val="Compact"/>
      </w:pPr>
      <w:r>
        <w:t xml:space="preserve">At $0.15/kWh: $86/month</w:t>
      </w:r>
    </w:p>
    <w:p>
      <w:pPr>
        <w:pStyle w:val="Heading3"/>
      </w:pPr>
      <w:bookmarkStart w:id="93" w:name="internet-connection"/>
      <w:r>
        <w:t xml:space="preserve">Internet Connection</w:t>
      </w:r>
      <w:bookmarkEnd w:id="93"/>
    </w:p>
    <w:p>
      <w:pPr>
        <w:numPr>
          <w:ilvl w:val="0"/>
          <w:numId w:val="1135"/>
        </w:numPr>
        <w:pStyle w:val="Compact"/>
      </w:pPr>
      <w:r>
        <w:t xml:space="preserve">Reliable high-speed internet connection: $60-100/month</w:t>
      </w:r>
    </w:p>
    <w:p>
      <w:pPr>
        <w:numPr>
          <w:ilvl w:val="0"/>
          <w:numId w:val="1135"/>
        </w:numPr>
        <w:pStyle w:val="Compact"/>
      </w:pPr>
      <w:r>
        <w:t xml:space="preserve">Optional backup connection for redundancy: $40-60/month</w:t>
      </w:r>
    </w:p>
    <w:p>
      <w:pPr>
        <w:pStyle w:val="Heading3"/>
      </w:pPr>
      <w:bookmarkStart w:id="94" w:name="software-and-api-costs"/>
      <w:r>
        <w:t xml:space="preserve">Software and API Costs</w:t>
      </w:r>
      <w:bookmarkEnd w:id="94"/>
    </w:p>
    <w:p>
      <w:pPr>
        <w:numPr>
          <w:ilvl w:val="0"/>
          <w:numId w:val="1136"/>
        </w:numPr>
        <w:pStyle w:val="Compact"/>
      </w:pPr>
      <w:r>
        <w:rPr>
          <w:b/>
        </w:rPr>
        <w:t xml:space="preserve">Open-source models</w:t>
      </w:r>
      <w:r>
        <w:t xml:space="preserve">: $0 (free)</w:t>
      </w:r>
    </w:p>
    <w:p>
      <w:pPr>
        <w:numPr>
          <w:ilvl w:val="0"/>
          <w:numId w:val="1136"/>
        </w:numPr>
        <w:pStyle w:val="Compact"/>
      </w:pPr>
      <w:r>
        <w:rPr>
          <w:b/>
        </w:rPr>
        <w:t xml:space="preserve">API access for specialized services</w:t>
      </w:r>
      <w:r>
        <w:t xml:space="preserve">: $50-200/month (depending on usage)</w:t>
      </w:r>
    </w:p>
    <w:p>
      <w:pPr>
        <w:numPr>
          <w:ilvl w:val="0"/>
          <w:numId w:val="1136"/>
        </w:numPr>
        <w:pStyle w:val="Compact"/>
      </w:pPr>
      <w:r>
        <w:rPr>
          <w:b/>
        </w:rPr>
        <w:t xml:space="preserve">Development tools and libraries</w:t>
      </w:r>
      <w:r>
        <w:t xml:space="preserve">: $0-50/month</w:t>
      </w:r>
    </w:p>
    <w:p>
      <w:pPr>
        <w:pStyle w:val="Heading3"/>
      </w:pPr>
      <w:bookmarkStart w:id="95" w:name="maintenance-and-upgrades"/>
      <w:r>
        <w:t xml:space="preserve">Maintenance and Upgrades</w:t>
      </w:r>
      <w:bookmarkEnd w:id="95"/>
    </w:p>
    <w:p>
      <w:pPr>
        <w:numPr>
          <w:ilvl w:val="0"/>
          <w:numId w:val="1137"/>
        </w:numPr>
        <w:pStyle w:val="Compact"/>
      </w:pPr>
      <w:r>
        <w:rPr>
          <w:b/>
        </w:rPr>
        <w:t xml:space="preserve">Cooling and dust maintenance</w:t>
      </w:r>
      <w:r>
        <w:t xml:space="preserve">: $10-20/month</w:t>
      </w:r>
    </w:p>
    <w:p>
      <w:pPr>
        <w:numPr>
          <w:ilvl w:val="0"/>
          <w:numId w:val="1137"/>
        </w:numPr>
        <w:pStyle w:val="Compact"/>
      </w:pPr>
      <w:r>
        <w:rPr>
          <w:b/>
        </w:rPr>
        <w:t xml:space="preserve">Software updates and security</w:t>
      </w:r>
      <w:r>
        <w:t xml:space="preserve">: $0-30/month</w:t>
      </w:r>
    </w:p>
    <w:p>
      <w:pPr>
        <w:numPr>
          <w:ilvl w:val="0"/>
          <w:numId w:val="1137"/>
        </w:numPr>
        <w:pStyle w:val="Compact"/>
      </w:pPr>
      <w:r>
        <w:rPr>
          <w:b/>
        </w:rPr>
        <w:t xml:space="preserve">Hardware replacement fund</w:t>
      </w:r>
      <w:r>
        <w:t xml:space="preserve">: $50-100/month (setting aside for future upgrades)</w:t>
      </w:r>
    </w:p>
    <w:p>
      <w:pPr>
        <w:pStyle w:val="Heading2"/>
      </w:pPr>
      <w:bookmarkStart w:id="96" w:name="total-monthly-operating-costs"/>
      <w:r>
        <w:t xml:space="preserve">Total Monthly Operating Costs</w:t>
      </w:r>
      <w:bookmarkEnd w:id="96"/>
    </w:p>
    <w:p>
      <w:pPr>
        <w:pStyle w:val="Heading3"/>
      </w:pPr>
      <w:bookmarkStart w:id="97" w:name="budget-setup"/>
      <w:r>
        <w:t xml:space="preserve">Budget Setup</w:t>
      </w:r>
      <w:bookmarkEnd w:id="97"/>
    </w:p>
    <w:p>
      <w:pPr>
        <w:numPr>
          <w:ilvl w:val="0"/>
          <w:numId w:val="1138"/>
        </w:numPr>
        <w:pStyle w:val="Compact"/>
      </w:pPr>
      <w:r>
        <w:rPr>
          <w:b/>
        </w:rPr>
        <w:t xml:space="preserve">Hardware amortized over 3 years</w:t>
      </w:r>
      <w:r>
        <w:t xml:space="preserve">: $34-46/month</w:t>
      </w:r>
    </w:p>
    <w:p>
      <w:pPr>
        <w:numPr>
          <w:ilvl w:val="0"/>
          <w:numId w:val="1138"/>
        </w:numPr>
        <w:pStyle w:val="Compact"/>
      </w:pPr>
      <w:r>
        <w:rPr>
          <w:b/>
        </w:rPr>
        <w:t xml:space="preserve">Electricity</w:t>
      </w:r>
      <w:r>
        <w:t xml:space="preserve">: $32/month</w:t>
      </w:r>
    </w:p>
    <w:p>
      <w:pPr>
        <w:numPr>
          <w:ilvl w:val="0"/>
          <w:numId w:val="1138"/>
        </w:numPr>
        <w:pStyle w:val="Compact"/>
      </w:pPr>
      <w:r>
        <w:rPr>
          <w:b/>
        </w:rPr>
        <w:t xml:space="preserve">Internet</w:t>
      </w:r>
      <w:r>
        <w:t xml:space="preserve">: $60-100/month</w:t>
      </w:r>
    </w:p>
    <w:p>
      <w:pPr>
        <w:numPr>
          <w:ilvl w:val="0"/>
          <w:numId w:val="1138"/>
        </w:numPr>
        <w:pStyle w:val="Compact"/>
      </w:pPr>
      <w:r>
        <w:rPr>
          <w:b/>
        </w:rPr>
        <w:t xml:space="preserve">Software/APIs</w:t>
      </w:r>
      <w:r>
        <w:t xml:space="preserve">: $50-200/month</w:t>
      </w:r>
    </w:p>
    <w:p>
      <w:pPr>
        <w:numPr>
          <w:ilvl w:val="0"/>
          <w:numId w:val="1138"/>
        </w:numPr>
        <w:pStyle w:val="Compact"/>
      </w:pPr>
      <w:r>
        <w:rPr>
          <w:b/>
        </w:rPr>
        <w:t xml:space="preserve">Maintenance</w:t>
      </w:r>
      <w:r>
        <w:t xml:space="preserve">: $60-150/month</w:t>
      </w:r>
    </w:p>
    <w:p>
      <w:pPr>
        <w:numPr>
          <w:ilvl w:val="0"/>
          <w:numId w:val="1138"/>
        </w:numPr>
        <w:pStyle w:val="Compact"/>
      </w:pPr>
      <w:r>
        <w:rPr>
          <w:b/>
        </w:rPr>
        <w:t xml:space="preserve">Total Monthly Cost</w:t>
      </w:r>
      <w:r>
        <w:t xml:space="preserve">: $236-528/month</w:t>
      </w:r>
    </w:p>
    <w:p>
      <w:pPr>
        <w:pStyle w:val="Heading3"/>
      </w:pPr>
      <w:bookmarkStart w:id="98" w:name="mid-range-setup"/>
      <w:r>
        <w:t xml:space="preserve">Mid-Range Setup</w:t>
      </w:r>
      <w:bookmarkEnd w:id="98"/>
    </w:p>
    <w:p>
      <w:pPr>
        <w:numPr>
          <w:ilvl w:val="0"/>
          <w:numId w:val="1139"/>
        </w:numPr>
        <w:pStyle w:val="Compact"/>
      </w:pPr>
      <w:r>
        <w:rPr>
          <w:b/>
        </w:rPr>
        <w:t xml:space="preserve">Hardware amortized over 3 years</w:t>
      </w:r>
      <w:r>
        <w:t xml:space="preserve">: $88-102/month</w:t>
      </w:r>
    </w:p>
    <w:p>
      <w:pPr>
        <w:numPr>
          <w:ilvl w:val="0"/>
          <w:numId w:val="1139"/>
        </w:numPr>
        <w:pStyle w:val="Compact"/>
      </w:pPr>
      <w:r>
        <w:rPr>
          <w:b/>
        </w:rPr>
        <w:t xml:space="preserve">Electricity</w:t>
      </w:r>
      <w:r>
        <w:t xml:space="preserve">: $54/month</w:t>
      </w:r>
    </w:p>
    <w:p>
      <w:pPr>
        <w:numPr>
          <w:ilvl w:val="0"/>
          <w:numId w:val="1139"/>
        </w:numPr>
        <w:pStyle w:val="Compact"/>
      </w:pPr>
      <w:r>
        <w:rPr>
          <w:b/>
        </w:rPr>
        <w:t xml:space="preserve">Internet</w:t>
      </w:r>
      <w:r>
        <w:t xml:space="preserve">: $60-100/month</w:t>
      </w:r>
    </w:p>
    <w:p>
      <w:pPr>
        <w:numPr>
          <w:ilvl w:val="0"/>
          <w:numId w:val="1139"/>
        </w:numPr>
        <w:pStyle w:val="Compact"/>
      </w:pPr>
      <w:r>
        <w:rPr>
          <w:b/>
        </w:rPr>
        <w:t xml:space="preserve">Software/APIs</w:t>
      </w:r>
      <w:r>
        <w:t xml:space="preserve">: $50-200/month</w:t>
      </w:r>
    </w:p>
    <w:p>
      <w:pPr>
        <w:numPr>
          <w:ilvl w:val="0"/>
          <w:numId w:val="1139"/>
        </w:numPr>
        <w:pStyle w:val="Compact"/>
      </w:pPr>
      <w:r>
        <w:rPr>
          <w:b/>
        </w:rPr>
        <w:t xml:space="preserve">Maintenance</w:t>
      </w:r>
      <w:r>
        <w:t xml:space="preserve">: $60-150/month</w:t>
      </w:r>
    </w:p>
    <w:p>
      <w:pPr>
        <w:numPr>
          <w:ilvl w:val="0"/>
          <w:numId w:val="1139"/>
        </w:numPr>
        <w:pStyle w:val="Compact"/>
      </w:pPr>
      <w:r>
        <w:rPr>
          <w:b/>
        </w:rPr>
        <w:t xml:space="preserve">Total Monthly Cost</w:t>
      </w:r>
      <w:r>
        <w:t xml:space="preserve">: $312-606/month</w:t>
      </w:r>
    </w:p>
    <w:p>
      <w:pPr>
        <w:pStyle w:val="Heading3"/>
      </w:pPr>
      <w:bookmarkStart w:id="99" w:name="high-end-setup"/>
      <w:r>
        <w:t xml:space="preserve">High-End Setup</w:t>
      </w:r>
      <w:bookmarkEnd w:id="99"/>
    </w:p>
    <w:p>
      <w:pPr>
        <w:numPr>
          <w:ilvl w:val="0"/>
          <w:numId w:val="1140"/>
        </w:numPr>
        <w:pStyle w:val="Compact"/>
      </w:pPr>
      <w:r>
        <w:rPr>
          <w:b/>
        </w:rPr>
        <w:t xml:space="preserve">Hardware amortized over 3 years</w:t>
      </w:r>
      <w:r>
        <w:t xml:space="preserve">: $182-250/month</w:t>
      </w:r>
    </w:p>
    <w:p>
      <w:pPr>
        <w:numPr>
          <w:ilvl w:val="0"/>
          <w:numId w:val="1140"/>
        </w:numPr>
        <w:pStyle w:val="Compact"/>
      </w:pPr>
      <w:r>
        <w:rPr>
          <w:b/>
        </w:rPr>
        <w:t xml:space="preserve">Electricity</w:t>
      </w:r>
      <w:r>
        <w:t xml:space="preserve">: $86/month</w:t>
      </w:r>
    </w:p>
    <w:p>
      <w:pPr>
        <w:numPr>
          <w:ilvl w:val="0"/>
          <w:numId w:val="1140"/>
        </w:numPr>
        <w:pStyle w:val="Compact"/>
      </w:pPr>
      <w:r>
        <w:rPr>
          <w:b/>
        </w:rPr>
        <w:t xml:space="preserve">Internet</w:t>
      </w:r>
      <w:r>
        <w:t xml:space="preserve">: $100-160/month (including backup)</w:t>
      </w:r>
    </w:p>
    <w:p>
      <w:pPr>
        <w:numPr>
          <w:ilvl w:val="0"/>
          <w:numId w:val="1140"/>
        </w:numPr>
        <w:pStyle w:val="Compact"/>
      </w:pPr>
      <w:r>
        <w:rPr>
          <w:b/>
        </w:rPr>
        <w:t xml:space="preserve">Software/APIs</w:t>
      </w:r>
      <w:r>
        <w:t xml:space="preserve">: $100-300/month</w:t>
      </w:r>
    </w:p>
    <w:p>
      <w:pPr>
        <w:numPr>
          <w:ilvl w:val="0"/>
          <w:numId w:val="1140"/>
        </w:numPr>
        <w:pStyle w:val="Compact"/>
      </w:pPr>
      <w:r>
        <w:rPr>
          <w:b/>
        </w:rPr>
        <w:t xml:space="preserve">Maintenance</w:t>
      </w:r>
      <w:r>
        <w:t xml:space="preserve">: $100-200/month</w:t>
      </w:r>
    </w:p>
    <w:p>
      <w:pPr>
        <w:numPr>
          <w:ilvl w:val="0"/>
          <w:numId w:val="1140"/>
        </w:numPr>
        <w:pStyle w:val="Compact"/>
      </w:pPr>
      <w:r>
        <w:rPr>
          <w:b/>
        </w:rPr>
        <w:t xml:space="preserve">Total Monthly Cost</w:t>
      </w:r>
      <w:r>
        <w:t xml:space="preserve">: $568-996/month</w:t>
      </w:r>
    </w:p>
    <w:p>
      <w:pPr>
        <w:pStyle w:val="Heading2"/>
      </w:pPr>
      <w:bookmarkStart w:id="100" w:name="cloud-alternatives-vs.-local-deployment"/>
      <w:r>
        <w:t xml:space="preserve">Cloud Alternatives vs. Local Deployment</w:t>
      </w:r>
      <w:bookmarkEnd w:id="100"/>
    </w:p>
    <w:p>
      <w:pPr>
        <w:pStyle w:val="Heading3"/>
      </w:pPr>
      <w:bookmarkStart w:id="101" w:name="cloud-based-solution"/>
      <w:r>
        <w:t xml:space="preserve">Cloud-Based Solution</w:t>
      </w:r>
      <w:bookmarkEnd w:id="101"/>
    </w:p>
    <w:p>
      <w:pPr>
        <w:numPr>
          <w:ilvl w:val="0"/>
          <w:numId w:val="1141"/>
        </w:numPr>
        <w:pStyle w:val="Compact"/>
      </w:pPr>
      <w:r>
        <w:rPr>
          <w:b/>
        </w:rPr>
        <w:t xml:space="preserve">Dedicated GPU instances</w:t>
      </w:r>
      <w:r>
        <w:t xml:space="preserve">: $300-1,500/month (depending on GPU type and usage)</w:t>
      </w:r>
    </w:p>
    <w:p>
      <w:pPr>
        <w:numPr>
          <w:ilvl w:val="0"/>
          <w:numId w:val="1141"/>
        </w:numPr>
        <w:pStyle w:val="Compact"/>
      </w:pPr>
      <w:r>
        <w:rPr>
          <w:b/>
        </w:rPr>
        <w:t xml:space="preserve">Storage and data transfer</w:t>
      </w:r>
      <w:r>
        <w:t xml:space="preserve">: $50-200/month</w:t>
      </w:r>
    </w:p>
    <w:p>
      <w:pPr>
        <w:numPr>
          <w:ilvl w:val="0"/>
          <w:numId w:val="1141"/>
        </w:numPr>
        <w:pStyle w:val="Compact"/>
      </w:pPr>
      <w:r>
        <w:rPr>
          <w:b/>
        </w:rPr>
        <w:t xml:space="preserve">API calls and services</w:t>
      </w:r>
      <w:r>
        <w:t xml:space="preserve">: $100-500/month</w:t>
      </w:r>
    </w:p>
    <w:p>
      <w:pPr>
        <w:numPr>
          <w:ilvl w:val="0"/>
          <w:numId w:val="1141"/>
        </w:numPr>
        <w:pStyle w:val="Compact"/>
      </w:pPr>
      <w:r>
        <w:rPr>
          <w:b/>
        </w:rPr>
        <w:t xml:space="preserve">Total Cloud Cost</w:t>
      </w:r>
      <w:r>
        <w:t xml:space="preserve">: $450-2,200/month</w:t>
      </w:r>
    </w:p>
    <w:p>
      <w:pPr>
        <w:pStyle w:val="Heading3"/>
      </w:pPr>
      <w:bookmarkStart w:id="102" w:name="X259de9277122e547e3dae3a4a6280c54bea7ce9"/>
      <w:r>
        <w:t xml:space="preserve">Hybrid Approach (Recommended for Initial Phase)</w:t>
      </w:r>
      <w:bookmarkEnd w:id="102"/>
    </w:p>
    <w:p>
      <w:pPr>
        <w:numPr>
          <w:ilvl w:val="0"/>
          <w:numId w:val="1142"/>
        </w:numPr>
        <w:pStyle w:val="Compact"/>
      </w:pPr>
      <w:r>
        <w:rPr>
          <w:b/>
        </w:rPr>
        <w:t xml:space="preserve">Local basic hardware</w:t>
      </w:r>
      <w:r>
        <w:t xml:space="preserve">: Budget setup ($1,230-1,670 upfront)</w:t>
      </w:r>
    </w:p>
    <w:p>
      <w:pPr>
        <w:numPr>
          <w:ilvl w:val="0"/>
          <w:numId w:val="1142"/>
        </w:numPr>
        <w:pStyle w:val="Compact"/>
      </w:pPr>
      <w:r>
        <w:rPr>
          <w:b/>
        </w:rPr>
        <w:t xml:space="preserve">Cloud services for intensive tasks</w:t>
      </w:r>
      <w:r>
        <w:t xml:space="preserve">: $200-500/month</w:t>
      </w:r>
    </w:p>
    <w:p>
      <w:pPr>
        <w:numPr>
          <w:ilvl w:val="0"/>
          <w:numId w:val="1142"/>
        </w:numPr>
        <w:pStyle w:val="Compact"/>
      </w:pPr>
      <w:r>
        <w:rPr>
          <w:b/>
        </w:rPr>
        <w:t xml:space="preserve">Total Hybrid Cost</w:t>
      </w:r>
      <w:r>
        <w:t xml:space="preserve">: $236-528/month + $200-500/month = $436-1,028/month</w:t>
      </w:r>
    </w:p>
    <w:p>
      <w:pPr>
        <w:pStyle w:val="Heading2"/>
      </w:pPr>
      <w:bookmarkStart w:id="103" w:name="X350624806138df72353af76554132cae75e55ab"/>
      <w:r>
        <w:t xml:space="preserve">Cost Analysis Based on User’s Budget Constraints</w:t>
      </w:r>
      <w:bookmarkEnd w:id="103"/>
    </w:p>
    <w:p>
      <w:pPr>
        <w:pStyle w:val="FirstParagraph"/>
      </w:pPr>
      <w:r>
        <w:t xml:space="preserve">The user has specified a budget of $300/month initially, scaling to $1,000/month. Based on this constraint:</w:t>
      </w:r>
    </w:p>
    <w:p>
      <w:pPr>
        <w:pStyle w:val="Heading3"/>
      </w:pPr>
      <w:bookmarkStart w:id="104" w:name="initial-phase-300month"/>
      <w:r>
        <w:t xml:space="preserve">Initial Phase ($300/month)</w:t>
      </w:r>
      <w:bookmarkEnd w:id="104"/>
    </w:p>
    <w:p>
      <w:pPr>
        <w:numPr>
          <w:ilvl w:val="0"/>
          <w:numId w:val="1143"/>
        </w:numPr>
        <w:pStyle w:val="Compact"/>
      </w:pPr>
      <w:r>
        <w:rPr>
          <w:b/>
        </w:rPr>
        <w:t xml:space="preserve">Recommended Approach</w:t>
      </w:r>
      <w:r>
        <w:t xml:space="preserve">: Start with a hybrid model</w:t>
      </w:r>
    </w:p>
    <w:p>
      <w:pPr>
        <w:numPr>
          <w:ilvl w:val="1"/>
          <w:numId w:val="1144"/>
        </w:numPr>
        <w:pStyle w:val="Compact"/>
      </w:pPr>
      <w:r>
        <w:t xml:space="preserve">Use a budget hardware setup with minimal local processing</w:t>
      </w:r>
    </w:p>
    <w:p>
      <w:pPr>
        <w:numPr>
          <w:ilvl w:val="1"/>
          <w:numId w:val="1144"/>
        </w:numPr>
        <w:pStyle w:val="Compact"/>
      </w:pPr>
      <w:r>
        <w:t xml:space="preserve">Leverage cloud services strategically for intensive tasks</w:t>
      </w:r>
    </w:p>
    <w:p>
      <w:pPr>
        <w:numPr>
          <w:ilvl w:val="1"/>
          <w:numId w:val="1144"/>
        </w:numPr>
        <w:pStyle w:val="Compact"/>
      </w:pPr>
      <w:r>
        <w:t xml:space="preserve">Focus on building automation workflows rather than running heavy models locally</w:t>
      </w:r>
    </w:p>
    <w:p>
      <w:pPr>
        <w:numPr>
          <w:ilvl w:val="0"/>
          <w:numId w:val="1143"/>
        </w:numPr>
        <w:pStyle w:val="Compact"/>
      </w:pPr>
      <w:r>
        <w:rPr>
          <w:b/>
        </w:rPr>
        <w:t xml:space="preserve">Estimated Costs</w:t>
      </w:r>
      <w:r>
        <w:t xml:space="preserve">:</w:t>
      </w:r>
    </w:p>
    <w:p>
      <w:pPr>
        <w:numPr>
          <w:ilvl w:val="1"/>
          <w:numId w:val="1145"/>
        </w:numPr>
        <w:pStyle w:val="Compact"/>
      </w:pPr>
      <w:r>
        <w:t xml:space="preserve">Budget hardware setup (paid upfront or financed): $1,230-1,670</w:t>
      </w:r>
    </w:p>
    <w:p>
      <w:pPr>
        <w:numPr>
          <w:ilvl w:val="1"/>
          <w:numId w:val="1145"/>
        </w:numPr>
        <w:pStyle w:val="Compact"/>
      </w:pPr>
      <w:r>
        <w:t xml:space="preserve">Monthly operational costs: $236-300 (keeping within budget)</w:t>
      </w:r>
    </w:p>
    <w:p>
      <w:pPr>
        <w:pStyle w:val="Heading3"/>
      </w:pPr>
      <w:bookmarkStart w:id="105" w:name="scaling-phase-1000month"/>
      <w:r>
        <w:t xml:space="preserve">Scaling Phase ($1,000/month)</w:t>
      </w:r>
      <w:bookmarkEnd w:id="105"/>
    </w:p>
    <w:p>
      <w:pPr>
        <w:numPr>
          <w:ilvl w:val="0"/>
          <w:numId w:val="1146"/>
        </w:numPr>
        <w:pStyle w:val="Compact"/>
      </w:pPr>
      <w:r>
        <w:rPr>
          <w:b/>
        </w:rPr>
        <w:t xml:space="preserve">Recommended Approach</w:t>
      </w:r>
      <w:r>
        <w:t xml:space="preserve">: Transition to mid-range local setup with selective cloud usage</w:t>
      </w:r>
    </w:p>
    <w:p>
      <w:pPr>
        <w:numPr>
          <w:ilvl w:val="1"/>
          <w:numId w:val="1147"/>
        </w:numPr>
        <w:pStyle w:val="Compact"/>
      </w:pPr>
      <w:r>
        <w:t xml:space="preserve">Upgrade to mid-range hardware for more local processing capability</w:t>
      </w:r>
    </w:p>
    <w:p>
      <w:pPr>
        <w:numPr>
          <w:ilvl w:val="1"/>
          <w:numId w:val="1147"/>
        </w:numPr>
        <w:pStyle w:val="Compact"/>
      </w:pPr>
      <w:r>
        <w:t xml:space="preserve">Maintain cloud services for specialized or peak-demand tasks</w:t>
      </w:r>
    </w:p>
    <w:p>
      <w:pPr>
        <w:numPr>
          <w:ilvl w:val="1"/>
          <w:numId w:val="1147"/>
        </w:numPr>
        <w:pStyle w:val="Compact"/>
      </w:pPr>
      <w:r>
        <w:t xml:space="preserve">Develop more sophisticated autonomous capabilities</w:t>
      </w:r>
    </w:p>
    <w:p>
      <w:pPr>
        <w:numPr>
          <w:ilvl w:val="0"/>
          <w:numId w:val="1146"/>
        </w:numPr>
        <w:pStyle w:val="Compact"/>
      </w:pPr>
      <w:r>
        <w:rPr>
          <w:b/>
        </w:rPr>
        <w:t xml:space="preserve">Estimated Costs</w:t>
      </w:r>
      <w:r>
        <w:t xml:space="preserve">:</w:t>
      </w:r>
    </w:p>
    <w:p>
      <w:pPr>
        <w:numPr>
          <w:ilvl w:val="1"/>
          <w:numId w:val="1148"/>
        </w:numPr>
        <w:pStyle w:val="Compact"/>
      </w:pPr>
      <w:r>
        <w:t xml:space="preserve">Mid-range hardware upgrade: $3,150-3,680</w:t>
      </w:r>
    </w:p>
    <w:p>
      <w:pPr>
        <w:numPr>
          <w:ilvl w:val="1"/>
          <w:numId w:val="1148"/>
        </w:numPr>
        <w:pStyle w:val="Compact"/>
      </w:pPr>
      <w:r>
        <w:t xml:space="preserve">Monthly operational costs: $600-1,000</w:t>
      </w:r>
    </w:p>
    <w:p>
      <w:pPr>
        <w:pStyle w:val="Heading2"/>
      </w:pPr>
      <w:bookmarkStart w:id="106" w:name="roi-considerations"/>
      <w:r>
        <w:t xml:space="preserve">ROI Considerations</w:t>
      </w:r>
      <w:bookmarkEnd w:id="106"/>
    </w:p>
    <w:p>
      <w:pPr>
        <w:pStyle w:val="FirstParagraph"/>
      </w:pPr>
      <w:r>
        <w:t xml:space="preserve">To achieve the user’s income goal of $2,000-4,000/week ($8,000-16,000/month), the autonomous AI system would need to generate significant revenue. Based on our research of AI business models:</w:t>
      </w:r>
    </w:p>
    <w:p>
      <w:pPr>
        <w:numPr>
          <w:ilvl w:val="0"/>
          <w:numId w:val="1149"/>
        </w:numPr>
        <w:pStyle w:val="Compact"/>
      </w:pPr>
      <w:r>
        <w:rPr>
          <w:b/>
        </w:rPr>
        <w:t xml:space="preserve">Affiliate Marketing</w:t>
      </w:r>
      <w:r>
        <w:t xml:space="preserve">:</w:t>
      </w:r>
    </w:p>
    <w:p>
      <w:pPr>
        <w:numPr>
          <w:ilvl w:val="1"/>
          <w:numId w:val="1150"/>
        </w:numPr>
        <w:pStyle w:val="Compact"/>
      </w:pPr>
      <w:r>
        <w:t xml:space="preserve">Conversion rate: 1-3%</w:t>
      </w:r>
    </w:p>
    <w:p>
      <w:pPr>
        <w:numPr>
          <w:ilvl w:val="1"/>
          <w:numId w:val="1150"/>
        </w:numPr>
        <w:pStyle w:val="Compact"/>
      </w:pPr>
      <w:r>
        <w:t xml:space="preserve">Commission: 5-30% per sale</w:t>
      </w:r>
    </w:p>
    <w:p>
      <w:pPr>
        <w:numPr>
          <w:ilvl w:val="1"/>
          <w:numId w:val="1150"/>
        </w:numPr>
        <w:pStyle w:val="Compact"/>
      </w:pPr>
      <w:r>
        <w:t xml:space="preserve">To generate $8,000/month at 2% conversion and 10% commission:</w:t>
      </w:r>
    </w:p>
    <w:p>
      <w:pPr>
        <w:numPr>
          <w:ilvl w:val="2"/>
          <w:numId w:val="1151"/>
        </w:numPr>
        <w:pStyle w:val="Compact"/>
      </w:pPr>
      <w:r>
        <w:t xml:space="preserve">Required traffic: ~400,000 visitors/month</w:t>
      </w:r>
    </w:p>
    <w:p>
      <w:pPr>
        <w:numPr>
          <w:ilvl w:val="2"/>
          <w:numId w:val="1151"/>
        </w:numPr>
        <w:pStyle w:val="Compact"/>
      </w:pPr>
      <w:r>
        <w:t xml:space="preserve">Average sale value needed: $100</w:t>
      </w:r>
    </w:p>
    <w:p>
      <w:pPr>
        <w:numPr>
          <w:ilvl w:val="0"/>
          <w:numId w:val="1149"/>
        </w:numPr>
        <w:pStyle w:val="Compact"/>
      </w:pPr>
      <w:r>
        <w:rPr>
          <w:b/>
        </w:rPr>
        <w:t xml:space="preserve">E-book Creation and Sales</w:t>
      </w:r>
      <w:r>
        <w:t xml:space="preserve">:</w:t>
      </w:r>
    </w:p>
    <w:p>
      <w:pPr>
        <w:numPr>
          <w:ilvl w:val="1"/>
          <w:numId w:val="1152"/>
        </w:numPr>
        <w:pStyle w:val="Compact"/>
      </w:pPr>
      <w:r>
        <w:t xml:space="preserve">Average e-book price: $5-20</w:t>
      </w:r>
    </w:p>
    <w:p>
      <w:pPr>
        <w:numPr>
          <w:ilvl w:val="1"/>
          <w:numId w:val="1152"/>
        </w:numPr>
        <w:pStyle w:val="Compact"/>
      </w:pPr>
      <w:r>
        <w:t xml:space="preserve">Platform fees: 30-70%</w:t>
      </w:r>
    </w:p>
    <w:p>
      <w:pPr>
        <w:numPr>
          <w:ilvl w:val="1"/>
          <w:numId w:val="1152"/>
        </w:numPr>
        <w:pStyle w:val="Compact"/>
      </w:pPr>
      <w:r>
        <w:t xml:space="preserve">To generate $8,000/month at $10/book with 70% retention:</w:t>
      </w:r>
    </w:p>
    <w:p>
      <w:pPr>
        <w:numPr>
          <w:ilvl w:val="2"/>
          <w:numId w:val="1153"/>
        </w:numPr>
        <w:pStyle w:val="Compact"/>
      </w:pPr>
      <w:r>
        <w:t xml:space="preserve">Books needed: ~1,150/month</w:t>
      </w:r>
    </w:p>
    <w:p>
      <w:pPr>
        <w:numPr>
          <w:ilvl w:val="0"/>
          <w:numId w:val="1149"/>
        </w:numPr>
        <w:pStyle w:val="Compact"/>
      </w:pPr>
      <w:r>
        <w:rPr>
          <w:b/>
        </w:rPr>
        <w:t xml:space="preserve">Online Course Creation</w:t>
      </w:r>
      <w:r>
        <w:t xml:space="preserve">:</w:t>
      </w:r>
    </w:p>
    <w:p>
      <w:pPr>
        <w:numPr>
          <w:ilvl w:val="1"/>
          <w:numId w:val="1154"/>
        </w:numPr>
        <w:pStyle w:val="Compact"/>
      </w:pPr>
      <w:r>
        <w:t xml:space="preserve">Average course price: $50-200</w:t>
      </w:r>
    </w:p>
    <w:p>
      <w:pPr>
        <w:numPr>
          <w:ilvl w:val="1"/>
          <w:numId w:val="1154"/>
        </w:numPr>
        <w:pStyle w:val="Compact"/>
      </w:pPr>
      <w:r>
        <w:t xml:space="preserve">Platform fees: 30-50%</w:t>
      </w:r>
    </w:p>
    <w:p>
      <w:pPr>
        <w:numPr>
          <w:ilvl w:val="1"/>
          <w:numId w:val="1154"/>
        </w:numPr>
        <w:pStyle w:val="Compact"/>
      </w:pPr>
      <w:r>
        <w:t xml:space="preserve">To generate $8,000/month at $100/course with 70% retention:</w:t>
      </w:r>
    </w:p>
    <w:p>
      <w:pPr>
        <w:numPr>
          <w:ilvl w:val="2"/>
          <w:numId w:val="1155"/>
        </w:numPr>
        <w:pStyle w:val="Compact"/>
      </w:pPr>
      <w:r>
        <w:t xml:space="preserve">Courses needed: ~115/month</w:t>
      </w:r>
    </w:p>
    <w:p>
      <w:pPr>
        <w:numPr>
          <w:ilvl w:val="0"/>
          <w:numId w:val="1149"/>
        </w:numPr>
        <w:pStyle w:val="Compact"/>
      </w:pPr>
      <w:r>
        <w:rPr>
          <w:b/>
        </w:rPr>
        <w:t xml:space="preserve">AI Agent Services</w:t>
      </w:r>
      <w:r>
        <w:t xml:space="preserve">:</w:t>
      </w:r>
    </w:p>
    <w:p>
      <w:pPr>
        <w:numPr>
          <w:ilvl w:val="1"/>
          <w:numId w:val="1156"/>
        </w:numPr>
        <w:pStyle w:val="Compact"/>
      </w:pPr>
      <w:r>
        <w:t xml:space="preserve">Monthly subscription: $20-100/user</w:t>
      </w:r>
    </w:p>
    <w:p>
      <w:pPr>
        <w:numPr>
          <w:ilvl w:val="1"/>
          <w:numId w:val="1156"/>
        </w:numPr>
        <w:pStyle w:val="Compact"/>
      </w:pPr>
      <w:r>
        <w:t xml:space="preserve">To generate $8,000/month at $50/subscription:</w:t>
      </w:r>
    </w:p>
    <w:p>
      <w:pPr>
        <w:numPr>
          <w:ilvl w:val="2"/>
          <w:numId w:val="1157"/>
        </w:numPr>
        <w:pStyle w:val="Compact"/>
      </w:pPr>
      <w:r>
        <w:t xml:space="preserve">Subscribers needed: 160</w:t>
      </w:r>
    </w:p>
    <w:p>
      <w:pPr>
        <w:pStyle w:val="Heading2"/>
      </w:pPr>
      <w:bookmarkStart w:id="107" w:name="cost-effective-scaling-strategy"/>
      <w:r>
        <w:t xml:space="preserve">Cost-Effective Scaling Strategy</w:t>
      </w:r>
      <w:bookmarkEnd w:id="107"/>
    </w:p>
    <w:p>
      <w:pPr>
        <w:numPr>
          <w:ilvl w:val="0"/>
          <w:numId w:val="1158"/>
        </w:numPr>
        <w:pStyle w:val="Compact"/>
      </w:pPr>
      <w:r>
        <w:rPr>
          <w:b/>
        </w:rPr>
        <w:t xml:space="preserve">Months 1-2 ($300/month budget)</w:t>
      </w:r>
      <w:r>
        <w:t xml:space="preserve">:</w:t>
      </w:r>
    </w:p>
    <w:p>
      <w:pPr>
        <w:numPr>
          <w:ilvl w:val="1"/>
          <w:numId w:val="1159"/>
        </w:numPr>
        <w:pStyle w:val="Compact"/>
      </w:pPr>
      <w:r>
        <w:t xml:space="preserve">Start with budget hardware setup or cloud-only approach</w:t>
      </w:r>
    </w:p>
    <w:p>
      <w:pPr>
        <w:numPr>
          <w:ilvl w:val="1"/>
          <w:numId w:val="1159"/>
        </w:numPr>
        <w:pStyle w:val="Compact"/>
      </w:pPr>
      <w:r>
        <w:t xml:space="preserve">Focus on affiliate marketing automation and e-book creation</w:t>
      </w:r>
    </w:p>
    <w:p>
      <w:pPr>
        <w:numPr>
          <w:ilvl w:val="1"/>
          <w:numId w:val="1159"/>
        </w:numPr>
        <w:pStyle w:val="Compact"/>
      </w:pPr>
      <w:r>
        <w:t xml:space="preserve">Build basic autonomous workflows for content generation and research</w:t>
      </w:r>
    </w:p>
    <w:p>
      <w:pPr>
        <w:numPr>
          <w:ilvl w:val="0"/>
          <w:numId w:val="1158"/>
        </w:numPr>
        <w:pStyle w:val="Compact"/>
      </w:pPr>
      <w:r>
        <w:rPr>
          <w:b/>
        </w:rPr>
        <w:t xml:space="preserve">Months 3-4 ($500/month budget)</w:t>
      </w:r>
      <w:r>
        <w:t xml:space="preserve">:</w:t>
      </w:r>
    </w:p>
    <w:p>
      <w:pPr>
        <w:numPr>
          <w:ilvl w:val="1"/>
          <w:numId w:val="1160"/>
        </w:numPr>
        <w:pStyle w:val="Compact"/>
      </w:pPr>
      <w:r>
        <w:t xml:space="preserve">Reinvest initial profits into hardware upgrades or more cloud resources</w:t>
      </w:r>
    </w:p>
    <w:p>
      <w:pPr>
        <w:numPr>
          <w:ilvl w:val="1"/>
          <w:numId w:val="1160"/>
        </w:numPr>
        <w:pStyle w:val="Compact"/>
      </w:pPr>
      <w:r>
        <w:t xml:space="preserve">Expand to course creation with templates and automation</w:t>
      </w:r>
    </w:p>
    <w:p>
      <w:pPr>
        <w:numPr>
          <w:ilvl w:val="1"/>
          <w:numId w:val="1160"/>
        </w:numPr>
        <w:pStyle w:val="Compact"/>
      </w:pPr>
      <w:r>
        <w:t xml:space="preserve">Develop more sophisticated autonomous capabilities</w:t>
      </w:r>
    </w:p>
    <w:p>
      <w:pPr>
        <w:numPr>
          <w:ilvl w:val="0"/>
          <w:numId w:val="1158"/>
        </w:numPr>
        <w:pStyle w:val="Compact"/>
      </w:pPr>
      <w:r>
        <w:rPr>
          <w:b/>
        </w:rPr>
        <w:t xml:space="preserve">Months 5-6 ($1,000/month budget)</w:t>
      </w:r>
      <w:r>
        <w:t xml:space="preserve">:</w:t>
      </w:r>
    </w:p>
    <w:p>
      <w:pPr>
        <w:numPr>
          <w:ilvl w:val="1"/>
          <w:numId w:val="1161"/>
        </w:numPr>
        <w:pStyle w:val="Compact"/>
      </w:pPr>
      <w:r>
        <w:t xml:space="preserve">Complete transition to mid-range hardware setup</w:t>
      </w:r>
    </w:p>
    <w:p>
      <w:pPr>
        <w:numPr>
          <w:ilvl w:val="1"/>
          <w:numId w:val="1161"/>
        </w:numPr>
        <w:pStyle w:val="Compact"/>
      </w:pPr>
      <w:r>
        <w:t xml:space="preserve">Implement full 24/7 autonomous operation</w:t>
      </w:r>
    </w:p>
    <w:p>
      <w:pPr>
        <w:numPr>
          <w:ilvl w:val="1"/>
          <w:numId w:val="1161"/>
        </w:numPr>
        <w:pStyle w:val="Compact"/>
      </w:pPr>
      <w:r>
        <w:t xml:space="preserve">Scale successful income streams with minimal human intervention</w:t>
      </w:r>
    </w:p>
    <w:p>
      <w:pPr>
        <w:pStyle w:val="Heading2"/>
      </w:pPr>
      <w:bookmarkStart w:id="108" w:name="conclusion-2"/>
      <w:r>
        <w:t xml:space="preserve">Conclusion</w:t>
      </w:r>
      <w:bookmarkEnd w:id="108"/>
    </w:p>
    <w:p>
      <w:pPr>
        <w:pStyle w:val="FirstParagraph"/>
      </w:pPr>
      <w:r>
        <w:t xml:space="preserve">Based on the user’s budget constraints ($300-1,000/month) and income goals ($2,000-4,000/week), we recommend:</w:t>
      </w:r>
    </w:p>
    <w:p>
      <w:pPr>
        <w:numPr>
          <w:ilvl w:val="0"/>
          <w:numId w:val="1162"/>
        </w:numPr>
      </w:pPr>
      <w:r>
        <w:rPr>
          <w:b/>
        </w:rPr>
        <w:t xml:space="preserve">Initial Approach</w:t>
      </w:r>
      <w:r>
        <w:t xml:space="preserve">: Start with a hybrid model using budget hardware and selective cloud services, focusing on affiliate marketing and e-book creation.</w:t>
      </w:r>
    </w:p>
    <w:p>
      <w:pPr>
        <w:numPr>
          <w:ilvl w:val="0"/>
          <w:numId w:val="1162"/>
        </w:numPr>
      </w:pPr>
      <w:r>
        <w:rPr>
          <w:b/>
        </w:rPr>
        <w:t xml:space="preserve">Hardware Investment</w:t>
      </w:r>
      <w:r>
        <w:t xml:space="preserve">: Begin with the budget setup ($1,230-1,670) and gradually upgrade to the mid-range setup ($3,150-3,680) as income increases.</w:t>
      </w:r>
    </w:p>
    <w:p>
      <w:pPr>
        <w:numPr>
          <w:ilvl w:val="0"/>
          <w:numId w:val="1162"/>
        </w:numPr>
      </w:pPr>
      <w:r>
        <w:rPr>
          <w:b/>
        </w:rPr>
        <w:t xml:space="preserve">Scaling Strategy</w:t>
      </w:r>
      <w:r>
        <w:t xml:space="preserve">: Reinvest profits to improve infrastructure and automation capabilities, with the goal of achieving fully autonomous operation by months 5-6.</w:t>
      </w:r>
    </w:p>
    <w:p>
      <w:pPr>
        <w:pStyle w:val="FirstParagraph"/>
      </w:pPr>
      <w:r>
        <w:t xml:space="preserve">This approach balances upfront costs with ongoing operational expenses while providing a clear path to the desired income level through progressive scaling of autonomous AI capabilities.</w:t>
      </w:r>
    </w:p>
    <w:p>
      <w:pPr>
        <w:pStyle w:val="Heading1"/>
      </w:pPr>
      <w:bookmarkStart w:id="109" w:name="X95afc2a0859e4e7a9927de192a230ecf23d644f"/>
      <w:r>
        <w:t xml:space="preserve">Expanded Income Generation Models for AI Agent Partnership</w:t>
      </w:r>
      <w:bookmarkEnd w:id="109"/>
    </w:p>
    <w:p>
      <w:pPr>
        <w:pStyle w:val="FirstParagraph"/>
      </w:pPr>
      <w:r>
        <w:t xml:space="preserve">This document provides a detailed analysis of the top 10 online income generation models suitable for implementation with an autonomous AI agent system, ranked by potential return on investment and alignment with the user’s requirements for 24/7 operation with minimal human input.</w:t>
      </w:r>
    </w:p>
    <w:p>
      <w:pPr>
        <w:pStyle w:val="Heading2"/>
      </w:pPr>
      <w:bookmarkStart w:id="110" w:name="X4eb34355887363bbd236ab173aef486dfb6c366"/>
      <w:r>
        <w:t xml:space="preserve">1. AI-Powered Affiliate Marketing Automation</w:t>
      </w:r>
      <w:bookmarkEnd w:id="110"/>
    </w:p>
    <w:p>
      <w:pPr>
        <w:pStyle w:val="FirstParagraph"/>
      </w:pPr>
      <w:r>
        <w:rPr>
          <w:b/>
        </w:rPr>
        <w:t xml:space="preserve">Potential ROI</w:t>
      </w:r>
      <w:r>
        <w:t xml:space="preserve">: Very High (200-500% annually)</w:t>
      </w:r>
    </w:p>
    <w:p>
      <w:pPr>
        <w:pStyle w:val="BodyText"/>
      </w:pPr>
      <w:r>
        <w:rPr>
          <w:b/>
        </w:rPr>
        <w:t xml:space="preserve">Description</w:t>
      </w:r>
      <w:r>
        <w:t xml:space="preserve">:</w:t>
      </w:r>
      <w:r>
        <w:t xml:space="preserve"> </w:t>
      </w:r>
      <w:r>
        <w:t xml:space="preserve">A comprehensive system where AI agents autonomously research markets, create content, optimize for SEO, manage multiple affiliate relationships, and continuously improve based on performance data.</w:t>
      </w:r>
    </w:p>
    <w:p>
      <w:pPr>
        <w:pStyle w:val="BodyText"/>
      </w:pPr>
      <w:r>
        <w:rPr>
          <w:b/>
        </w:rPr>
        <w:t xml:space="preserve">Key Components</w:t>
      </w:r>
      <w:r>
        <w:t xml:space="preserve">:</w:t>
      </w:r>
      <w:r>
        <w:t xml:space="preserve"> </w:t>
      </w:r>
      <w:r>
        <w:t xml:space="preserve">- Market research agent identifying profitable niches and keywords</w:t>
      </w:r>
      <w:r>
        <w:t xml:space="preserve"> </w:t>
      </w:r>
      <w:r>
        <w:t xml:space="preserve">- Content creation agent generating articles, reviews, and comparisons</w:t>
      </w:r>
      <w:r>
        <w:t xml:space="preserve"> </w:t>
      </w:r>
      <w:r>
        <w:t xml:space="preserve">- SEO optimization agent ensuring maximum visibility</w:t>
      </w:r>
      <w:r>
        <w:t xml:space="preserve"> </w:t>
      </w:r>
      <w:r>
        <w:t xml:space="preserve">- Conversion optimization agent testing and improving monetization</w:t>
      </w:r>
      <w:r>
        <w:t xml:space="preserve"> </w:t>
      </w:r>
      <w:r>
        <w:t xml:space="preserve">- Analytics agent tracking performance and suggesting improvements</w:t>
      </w:r>
    </w:p>
    <w:p>
      <w:pPr>
        <w:pStyle w:val="BodyText"/>
      </w:pPr>
      <w:r>
        <w:rPr>
          <w:b/>
        </w:rPr>
        <w:t xml:space="preserve">Implementation Requirements</w:t>
      </w:r>
      <w:r>
        <w:t xml:space="preserve">:</w:t>
      </w:r>
      <w:r>
        <w:t xml:space="preserve"> </w:t>
      </w:r>
      <w:r>
        <w:t xml:space="preserve">- Content generation AI models (GPT-4 or similar)</w:t>
      </w:r>
      <w:r>
        <w:t xml:space="preserve"> </w:t>
      </w:r>
      <w:r>
        <w:t xml:space="preserve">- SEO analysis tools and APIs</w:t>
      </w:r>
      <w:r>
        <w:t xml:space="preserve"> </w:t>
      </w:r>
      <w:r>
        <w:t xml:space="preserve">- Affiliate network integrations</w:t>
      </w:r>
      <w:r>
        <w:t xml:space="preserve"> </w:t>
      </w:r>
      <w:r>
        <w:t xml:space="preserve">- Website management capabilities</w:t>
      </w:r>
      <w:r>
        <w:t xml:space="preserve"> </w:t>
      </w:r>
      <w:r>
        <w:t xml:space="preserve">- Analytics and tracking systems</w:t>
      </w:r>
    </w:p>
    <w:p>
      <w:pPr>
        <w:pStyle w:val="BodyText"/>
      </w:pPr>
      <w:r>
        <w:rPr>
          <w:b/>
        </w:rPr>
        <w:t xml:space="preserve">Automation Potential</w:t>
      </w:r>
      <w:r>
        <w:t xml:space="preserve">: 90-95%</w:t>
      </w:r>
    </w:p>
    <w:p>
      <w:pPr>
        <w:pStyle w:val="BodyText"/>
      </w:pPr>
      <w:r>
        <w:rPr>
          <w:b/>
        </w:rPr>
        <w:t xml:space="preserve">Timeline to Profitability</w:t>
      </w:r>
      <w:r>
        <w:t xml:space="preserve">: 2-4 months</w:t>
      </w:r>
    </w:p>
    <w:p>
      <w:pPr>
        <w:pStyle w:val="BodyText"/>
      </w:pPr>
      <w:r>
        <w:rPr>
          <w:b/>
        </w:rPr>
        <w:t xml:space="preserve">Scaling Strategy</w:t>
      </w:r>
      <w:r>
        <w:t xml:space="preserve">:</w:t>
      </w:r>
      <w:r>
        <w:t xml:space="preserve"> </w:t>
      </w:r>
      <w:r>
        <w:t xml:space="preserve">- Start with 1-3 targeted niches</w:t>
      </w:r>
      <w:r>
        <w:t xml:space="preserve"> </w:t>
      </w:r>
      <w:r>
        <w:t xml:space="preserve">- Expand to 10+ niches by month 6</w:t>
      </w:r>
      <w:r>
        <w:t xml:space="preserve"> </w:t>
      </w:r>
      <w:r>
        <w:t xml:space="preserve">- Develop network of 50+ websites by year 1</w:t>
      </w:r>
      <w:r>
        <w:t xml:space="preserve"> </w:t>
      </w:r>
      <w:r>
        <w:t xml:space="preserve">- Diversify across multiple affiliate programs to reduce risk</w:t>
      </w:r>
    </w:p>
    <w:p>
      <w:pPr>
        <w:pStyle w:val="Heading2"/>
      </w:pPr>
      <w:bookmarkStart w:id="111" w:name="automated-digital-product-creation-sales"/>
      <w:r>
        <w:t xml:space="preserve">2. Automated Digital Product Creation &amp; Sales</w:t>
      </w:r>
      <w:bookmarkEnd w:id="111"/>
    </w:p>
    <w:p>
      <w:pPr>
        <w:pStyle w:val="FirstParagraph"/>
      </w:pPr>
      <w:r>
        <w:rPr>
          <w:b/>
        </w:rPr>
        <w:t xml:space="preserve">Potential ROI</w:t>
      </w:r>
      <w:r>
        <w:t xml:space="preserve">: Very High (300-700% annually)</w:t>
      </w:r>
    </w:p>
    <w:p>
      <w:pPr>
        <w:pStyle w:val="BodyText"/>
      </w:pPr>
      <w:r>
        <w:rPr>
          <w:b/>
        </w:rPr>
        <w:t xml:space="preserve">Description</w:t>
      </w:r>
      <w:r>
        <w:t xml:space="preserve">:</w:t>
      </w:r>
      <w:r>
        <w:t xml:space="preserve"> </w:t>
      </w:r>
      <w:r>
        <w:t xml:space="preserve">An end-to-end system that identifies market demands, creates digital products (ebooks, templates, guides, software), handles marketing, sales, and customer support with minimal human intervention.</w:t>
      </w:r>
    </w:p>
    <w:p>
      <w:pPr>
        <w:pStyle w:val="BodyText"/>
      </w:pPr>
      <w:r>
        <w:rPr>
          <w:b/>
        </w:rPr>
        <w:t xml:space="preserve">Key Components</w:t>
      </w:r>
      <w:r>
        <w:t xml:space="preserve">:</w:t>
      </w:r>
      <w:r>
        <w:t xml:space="preserve"> </w:t>
      </w:r>
      <w:r>
        <w:t xml:space="preserve">- Market research agent identifying profitable product opportunities</w:t>
      </w:r>
      <w:r>
        <w:t xml:space="preserve"> </w:t>
      </w:r>
      <w:r>
        <w:t xml:space="preserve">- Content creation agent generating digital products</w:t>
      </w:r>
      <w:r>
        <w:t xml:space="preserve"> </w:t>
      </w:r>
      <w:r>
        <w:t xml:space="preserve">- Design agent creating covers, graphics, and layouts</w:t>
      </w:r>
      <w:r>
        <w:t xml:space="preserve"> </w:t>
      </w:r>
      <w:r>
        <w:t xml:space="preserve">- Marketing agent handling promotion and sales</w:t>
      </w:r>
      <w:r>
        <w:t xml:space="preserve"> </w:t>
      </w:r>
      <w:r>
        <w:t xml:space="preserve">- Customer service agent managing support inquiries</w:t>
      </w:r>
    </w:p>
    <w:p>
      <w:pPr>
        <w:pStyle w:val="BodyText"/>
      </w:pPr>
      <w:r>
        <w:rPr>
          <w:b/>
        </w:rPr>
        <w:t xml:space="preserve">Implementation Requirements</w:t>
      </w:r>
      <w:r>
        <w:t xml:space="preserve">:</w:t>
      </w:r>
      <w:r>
        <w:t xml:space="preserve"> </w:t>
      </w:r>
      <w:r>
        <w:t xml:space="preserve">- Advanced content generation capabilities</w:t>
      </w:r>
      <w:r>
        <w:t xml:space="preserve"> </w:t>
      </w:r>
      <w:r>
        <w:t xml:space="preserve">- Design tools and APIs</w:t>
      </w:r>
      <w:r>
        <w:t xml:space="preserve"> </w:t>
      </w:r>
      <w:r>
        <w:t xml:space="preserve">- E-commerce platform integration</w:t>
      </w:r>
      <w:r>
        <w:t xml:space="preserve"> </w:t>
      </w:r>
      <w:r>
        <w:t xml:space="preserve">- Payment processing systems</w:t>
      </w:r>
      <w:r>
        <w:t xml:space="preserve"> </w:t>
      </w:r>
      <w:r>
        <w:t xml:space="preserve">- Customer service automation</w:t>
      </w:r>
    </w:p>
    <w:p>
      <w:pPr>
        <w:pStyle w:val="BodyText"/>
      </w:pPr>
      <w:r>
        <w:rPr>
          <w:b/>
        </w:rPr>
        <w:t xml:space="preserve">Automation Potential</w:t>
      </w:r>
      <w:r>
        <w:t xml:space="preserve">: 85-90%</w:t>
      </w:r>
    </w:p>
    <w:p>
      <w:pPr>
        <w:pStyle w:val="BodyText"/>
      </w:pPr>
      <w:r>
        <w:rPr>
          <w:b/>
        </w:rPr>
        <w:t xml:space="preserve">Timeline to Profitability</w:t>
      </w:r>
      <w:r>
        <w:t xml:space="preserve">: 1-3 months</w:t>
      </w:r>
    </w:p>
    <w:p>
      <w:pPr>
        <w:pStyle w:val="BodyText"/>
      </w:pPr>
      <w:r>
        <w:rPr>
          <w:b/>
        </w:rPr>
        <w:t xml:space="preserve">Scaling Strategy</w:t>
      </w:r>
      <w:r>
        <w:t xml:space="preserve">:</w:t>
      </w:r>
      <w:r>
        <w:t xml:space="preserve"> </w:t>
      </w:r>
      <w:r>
        <w:t xml:space="preserve">- Begin with ebooks in popular niches</w:t>
      </w:r>
      <w:r>
        <w:t xml:space="preserve"> </w:t>
      </w:r>
      <w:r>
        <w:t xml:space="preserve">- Expand to templates and digital tools</w:t>
      </w:r>
      <w:r>
        <w:t xml:space="preserve"> </w:t>
      </w:r>
      <w:r>
        <w:t xml:space="preserve">- Develop premium courses and membership content</w:t>
      </w:r>
      <w:r>
        <w:t xml:space="preserve"> </w:t>
      </w:r>
      <w:r>
        <w:t xml:space="preserve">- Create software tools and applications as capabilities grow</w:t>
      </w:r>
    </w:p>
    <w:p>
      <w:pPr>
        <w:pStyle w:val="Heading2"/>
      </w:pPr>
      <w:bookmarkStart w:id="112" w:name="ai-trading-investment-systems"/>
      <w:r>
        <w:t xml:space="preserve">3. AI Trading &amp; Investment Systems</w:t>
      </w:r>
      <w:bookmarkEnd w:id="112"/>
    </w:p>
    <w:p>
      <w:pPr>
        <w:pStyle w:val="FirstParagraph"/>
      </w:pPr>
      <w:r>
        <w:rPr>
          <w:b/>
        </w:rPr>
        <w:t xml:space="preserve">Potential ROI</w:t>
      </w:r>
      <w:r>
        <w:t xml:space="preserve">: High (150-400% annually, with higher volatility)</w:t>
      </w:r>
    </w:p>
    <w:p>
      <w:pPr>
        <w:pStyle w:val="BodyText"/>
      </w:pPr>
      <w:r>
        <w:rPr>
          <w:b/>
        </w:rPr>
        <w:t xml:space="preserve">Description</w:t>
      </w:r>
      <w:r>
        <w:t xml:space="preserve">:</w:t>
      </w:r>
      <w:r>
        <w:t xml:space="preserve"> </w:t>
      </w:r>
      <w:r>
        <w:t xml:space="preserve">Autonomous system that analyzes market data, identifies trading opportunities, executes trades, and continuously optimizes strategies across various markets (stocks, crypto, forex).</w:t>
      </w:r>
    </w:p>
    <w:p>
      <w:pPr>
        <w:pStyle w:val="BodyText"/>
      </w:pPr>
      <w:r>
        <w:rPr>
          <w:b/>
        </w:rPr>
        <w:t xml:space="preserve">Key Components</w:t>
      </w:r>
      <w:r>
        <w:t xml:space="preserve">:</w:t>
      </w:r>
      <w:r>
        <w:t xml:space="preserve"> </w:t>
      </w:r>
      <w:r>
        <w:t xml:space="preserve">- Data collection agent gathering market information</w:t>
      </w:r>
      <w:r>
        <w:t xml:space="preserve"> </w:t>
      </w:r>
      <w:r>
        <w:t xml:space="preserve">- Analysis agent identifying patterns and opportunities</w:t>
      </w:r>
      <w:r>
        <w:t xml:space="preserve"> </w:t>
      </w:r>
      <w:r>
        <w:t xml:space="preserve">- Strategy agent developing trading approaches</w:t>
      </w:r>
      <w:r>
        <w:t xml:space="preserve"> </w:t>
      </w:r>
      <w:r>
        <w:t xml:space="preserve">- Execution agent placing and managing trades</w:t>
      </w:r>
      <w:r>
        <w:t xml:space="preserve"> </w:t>
      </w:r>
      <w:r>
        <w:t xml:space="preserve">- Risk management agent monitoring and adjusting exposure</w:t>
      </w:r>
    </w:p>
    <w:p>
      <w:pPr>
        <w:pStyle w:val="BodyText"/>
      </w:pPr>
      <w:r>
        <w:rPr>
          <w:b/>
        </w:rPr>
        <w:t xml:space="preserve">Implementation Requirements</w:t>
      </w:r>
      <w:r>
        <w:t xml:space="preserve">:</w:t>
      </w:r>
      <w:r>
        <w:t xml:space="preserve"> </w:t>
      </w:r>
      <w:r>
        <w:t xml:space="preserve">- Market data APIs and feeds</w:t>
      </w:r>
      <w:r>
        <w:t xml:space="preserve"> </w:t>
      </w:r>
      <w:r>
        <w:t xml:space="preserve">- Advanced analytical models</w:t>
      </w:r>
      <w:r>
        <w:t xml:space="preserve"> </w:t>
      </w:r>
      <w:r>
        <w:t xml:space="preserve">- Trading platform integrations</w:t>
      </w:r>
      <w:r>
        <w:t xml:space="preserve"> </w:t>
      </w:r>
      <w:r>
        <w:t xml:space="preserve">- Robust security measures</w:t>
      </w:r>
      <w:r>
        <w:t xml:space="preserve"> </w:t>
      </w:r>
      <w:r>
        <w:t xml:space="preserve">- Significant computational resources</w:t>
      </w:r>
    </w:p>
    <w:p>
      <w:pPr>
        <w:pStyle w:val="BodyText"/>
      </w:pPr>
      <w:r>
        <w:rPr>
          <w:b/>
        </w:rPr>
        <w:t xml:space="preserve">Automation Potential</w:t>
      </w:r>
      <w:r>
        <w:t xml:space="preserve">: 90-95%</w:t>
      </w:r>
    </w:p>
    <w:p>
      <w:pPr>
        <w:pStyle w:val="BodyText"/>
      </w:pPr>
      <w:r>
        <w:rPr>
          <w:b/>
        </w:rPr>
        <w:t xml:space="preserve">Timeline to Profitability</w:t>
      </w:r>
      <w:r>
        <w:t xml:space="preserve">: 3-6 months</w:t>
      </w:r>
    </w:p>
    <w:p>
      <w:pPr>
        <w:pStyle w:val="BodyText"/>
      </w:pPr>
      <w:r>
        <w:rPr>
          <w:b/>
        </w:rPr>
        <w:t xml:space="preserve">Scaling Strategy</w:t>
      </w:r>
      <w:r>
        <w:t xml:space="preserve">:</w:t>
      </w:r>
      <w:r>
        <w:t xml:space="preserve"> </w:t>
      </w:r>
      <w:r>
        <w:t xml:space="preserve">- Start with crypto markets (24/7 operation)</w:t>
      </w:r>
      <w:r>
        <w:t xml:space="preserve"> </w:t>
      </w:r>
      <w:r>
        <w:t xml:space="preserve">- Expand to forex and stocks as performance validates</w:t>
      </w:r>
      <w:r>
        <w:t xml:space="preserve"> </w:t>
      </w:r>
      <w:r>
        <w:t xml:space="preserve">- Gradually increase capital allocation</w:t>
      </w:r>
      <w:r>
        <w:t xml:space="preserve"> </w:t>
      </w:r>
      <w:r>
        <w:t xml:space="preserve">- Diversify across multiple strategies and markets</w:t>
      </w:r>
    </w:p>
    <w:p>
      <w:pPr>
        <w:pStyle w:val="BodyText"/>
      </w:pPr>
      <w:r>
        <w:rPr>
          <w:b/>
        </w:rPr>
        <w:t xml:space="preserve">Risk Considerations</w:t>
      </w:r>
      <w:r>
        <w:t xml:space="preserve">:</w:t>
      </w:r>
      <w:r>
        <w:t xml:space="preserve"> </w:t>
      </w:r>
      <w:r>
        <w:t xml:space="preserve">- Higher potential for capital loss</w:t>
      </w:r>
      <w:r>
        <w:t xml:space="preserve"> </w:t>
      </w:r>
      <w:r>
        <w:t xml:space="preserve">- Requires more sophisticated risk management</w:t>
      </w:r>
      <w:r>
        <w:t xml:space="preserve"> </w:t>
      </w:r>
      <w:r>
        <w:t xml:space="preserve">- May need regulatory compliance depending on approach</w:t>
      </w:r>
    </w:p>
    <w:p>
      <w:pPr>
        <w:pStyle w:val="Heading2"/>
      </w:pPr>
      <w:bookmarkStart w:id="113" w:name="subscription-based-ai-services"/>
      <w:r>
        <w:t xml:space="preserve">4. Subscription-Based AI Services</w:t>
      </w:r>
      <w:bookmarkEnd w:id="113"/>
    </w:p>
    <w:p>
      <w:pPr>
        <w:pStyle w:val="FirstParagraph"/>
      </w:pPr>
      <w:r>
        <w:rPr>
          <w:b/>
        </w:rPr>
        <w:t xml:space="preserve">Potential ROI</w:t>
      </w:r>
      <w:r>
        <w:t xml:space="preserve">: High (200-400% annually)</w:t>
      </w:r>
    </w:p>
    <w:p>
      <w:pPr>
        <w:pStyle w:val="BodyText"/>
      </w:pPr>
      <w:r>
        <w:rPr>
          <w:b/>
        </w:rPr>
        <w:t xml:space="preserve">Description</w:t>
      </w:r>
      <w:r>
        <w:t xml:space="preserve">:</w:t>
      </w:r>
      <w:r>
        <w:t xml:space="preserve"> </w:t>
      </w:r>
      <w:r>
        <w:t xml:space="preserve">Development and marketing of specialized AI tools offered as subscription services to businesses or consumers, with the AI system handling development, updates, and customer management.</w:t>
      </w:r>
    </w:p>
    <w:p>
      <w:pPr>
        <w:pStyle w:val="BodyText"/>
      </w:pPr>
      <w:r>
        <w:rPr>
          <w:b/>
        </w:rPr>
        <w:t xml:space="preserve">Key Components</w:t>
      </w:r>
      <w:r>
        <w:t xml:space="preserve">:</w:t>
      </w:r>
      <w:r>
        <w:t xml:space="preserve"> </w:t>
      </w:r>
      <w:r>
        <w:t xml:space="preserve">- Product development agent creating AI tools</w:t>
      </w:r>
      <w:r>
        <w:t xml:space="preserve"> </w:t>
      </w:r>
      <w:r>
        <w:t xml:space="preserve">- Marketing agent promoting services</w:t>
      </w:r>
      <w:r>
        <w:t xml:space="preserve"> </w:t>
      </w:r>
      <w:r>
        <w:t xml:space="preserve">- Customer onboarding agent handling new users</w:t>
      </w:r>
      <w:r>
        <w:t xml:space="preserve"> </w:t>
      </w:r>
      <w:r>
        <w:t xml:space="preserve">- Support agent addressing customer issues</w:t>
      </w:r>
      <w:r>
        <w:t xml:space="preserve"> </w:t>
      </w:r>
      <w:r>
        <w:t xml:space="preserve">- Improvement agent updating and enhancing offerings</w:t>
      </w:r>
    </w:p>
    <w:p>
      <w:pPr>
        <w:pStyle w:val="BodyText"/>
      </w:pPr>
      <w:r>
        <w:rPr>
          <w:b/>
        </w:rPr>
        <w:t xml:space="preserve">Implementation Requirements</w:t>
      </w:r>
      <w:r>
        <w:t xml:space="preserve">:</w:t>
      </w:r>
      <w:r>
        <w:t xml:space="preserve"> </w:t>
      </w:r>
      <w:r>
        <w:t xml:space="preserve">- Software development capabilities</w:t>
      </w:r>
      <w:r>
        <w:t xml:space="preserve"> </w:t>
      </w:r>
      <w:r>
        <w:t xml:space="preserve">- SaaS platform infrastructure</w:t>
      </w:r>
      <w:r>
        <w:t xml:space="preserve"> </w:t>
      </w:r>
      <w:r>
        <w:t xml:space="preserve">- Payment processing and subscription management</w:t>
      </w:r>
      <w:r>
        <w:t xml:space="preserve"> </w:t>
      </w:r>
      <w:r>
        <w:t xml:space="preserve">- Customer relationship management</w:t>
      </w:r>
      <w:r>
        <w:t xml:space="preserve"> </w:t>
      </w:r>
      <w:r>
        <w:t xml:space="preserve">- Continuous improvement framework</w:t>
      </w:r>
    </w:p>
    <w:p>
      <w:pPr>
        <w:pStyle w:val="BodyText"/>
      </w:pPr>
      <w:r>
        <w:rPr>
          <w:b/>
        </w:rPr>
        <w:t xml:space="preserve">Automation Potential</w:t>
      </w:r>
      <w:r>
        <w:t xml:space="preserve">: 75-85%</w:t>
      </w:r>
    </w:p>
    <w:p>
      <w:pPr>
        <w:pStyle w:val="BodyText"/>
      </w:pPr>
      <w:r>
        <w:rPr>
          <w:b/>
        </w:rPr>
        <w:t xml:space="preserve">Timeline to Profitability</w:t>
      </w:r>
      <w:r>
        <w:t xml:space="preserve">: 4-8 months</w:t>
      </w:r>
    </w:p>
    <w:p>
      <w:pPr>
        <w:pStyle w:val="BodyText"/>
      </w:pPr>
      <w:r>
        <w:rPr>
          <w:b/>
        </w:rPr>
        <w:t xml:space="preserve">Scaling Strategy</w:t>
      </w:r>
      <w:r>
        <w:t xml:space="preserve">:</w:t>
      </w:r>
      <w:r>
        <w:t xml:space="preserve"> </w:t>
      </w:r>
      <w:r>
        <w:t xml:space="preserve">- Begin with a single, focused AI tool</w:t>
      </w:r>
      <w:r>
        <w:t xml:space="preserve"> </w:t>
      </w:r>
      <w:r>
        <w:t xml:space="preserve">- Add complementary services over time</w:t>
      </w:r>
      <w:r>
        <w:t xml:space="preserve"> </w:t>
      </w:r>
      <w:r>
        <w:t xml:space="preserve">- Implement tiered pricing models</w:t>
      </w:r>
      <w:r>
        <w:t xml:space="preserve"> </w:t>
      </w:r>
      <w:r>
        <w:t xml:space="preserve">- Develop enterprise offerings for higher revenue</w:t>
      </w:r>
    </w:p>
    <w:p>
      <w:pPr>
        <w:pStyle w:val="Heading2"/>
      </w:pPr>
      <w:bookmarkStart w:id="114" w:name="automated-content-monetization"/>
      <w:r>
        <w:t xml:space="preserve">5. Automated Content Monetization</w:t>
      </w:r>
      <w:bookmarkEnd w:id="114"/>
    </w:p>
    <w:p>
      <w:pPr>
        <w:pStyle w:val="FirstParagraph"/>
      </w:pPr>
      <w:r>
        <w:rPr>
          <w:b/>
        </w:rPr>
        <w:t xml:space="preserve">Potential ROI</w:t>
      </w:r>
      <w:r>
        <w:t xml:space="preserve">: Medium-High (150-300% annually)</w:t>
      </w:r>
    </w:p>
    <w:p>
      <w:pPr>
        <w:pStyle w:val="BodyText"/>
      </w:pPr>
      <w:r>
        <w:rPr>
          <w:b/>
        </w:rPr>
        <w:t xml:space="preserve">Description</w:t>
      </w:r>
      <w:r>
        <w:t xml:space="preserve">:</w:t>
      </w:r>
      <w:r>
        <w:t xml:space="preserve"> </w:t>
      </w:r>
      <w:r>
        <w:t xml:space="preserve">Multi-platform content creation and monetization system that generates, publishes, and optimizes content across blogs, YouTube, podcasts, and social media with integrated advertising and sponsorship revenue.</w:t>
      </w:r>
    </w:p>
    <w:p>
      <w:pPr>
        <w:pStyle w:val="BodyText"/>
      </w:pPr>
      <w:r>
        <w:rPr>
          <w:b/>
        </w:rPr>
        <w:t xml:space="preserve">Key Components</w:t>
      </w:r>
      <w:r>
        <w:t xml:space="preserve">:</w:t>
      </w:r>
      <w:r>
        <w:t xml:space="preserve"> </w:t>
      </w:r>
      <w:r>
        <w:t xml:space="preserve">- Content planning agent identifying trending topics</w:t>
      </w:r>
      <w:r>
        <w:t xml:space="preserve"> </w:t>
      </w:r>
      <w:r>
        <w:t xml:space="preserve">- Content creation agent generating articles, scripts, and posts</w:t>
      </w:r>
      <w:r>
        <w:t xml:space="preserve"> </w:t>
      </w:r>
      <w:r>
        <w:t xml:space="preserve">- Media production agent creating videos and audio</w:t>
      </w:r>
      <w:r>
        <w:t xml:space="preserve"> </w:t>
      </w:r>
      <w:r>
        <w:t xml:space="preserve">- Distribution agent managing publishing across platforms</w:t>
      </w:r>
      <w:r>
        <w:t xml:space="preserve"> </w:t>
      </w:r>
      <w:r>
        <w:t xml:space="preserve">- Monetization agent optimizing ad placements and sponsorships</w:t>
      </w:r>
    </w:p>
    <w:p>
      <w:pPr>
        <w:pStyle w:val="BodyText"/>
      </w:pPr>
      <w:r>
        <w:rPr>
          <w:b/>
        </w:rPr>
        <w:t xml:space="preserve">Implementation Requirements</w:t>
      </w:r>
      <w:r>
        <w:t xml:space="preserve">:</w:t>
      </w:r>
      <w:r>
        <w:t xml:space="preserve"> </w:t>
      </w:r>
      <w:r>
        <w:t xml:space="preserve">- Content generation AI</w:t>
      </w:r>
      <w:r>
        <w:t xml:space="preserve"> </w:t>
      </w:r>
      <w:r>
        <w:t xml:space="preserve">- Media creation tools (video, audio)</w:t>
      </w:r>
      <w:r>
        <w:t xml:space="preserve"> </w:t>
      </w:r>
      <w:r>
        <w:t xml:space="preserve">- Multi-platform publishing capabilities</w:t>
      </w:r>
      <w:r>
        <w:t xml:space="preserve"> </w:t>
      </w:r>
      <w:r>
        <w:t xml:space="preserve">- Ad network integrations</w:t>
      </w:r>
      <w:r>
        <w:t xml:space="preserve"> </w:t>
      </w:r>
      <w:r>
        <w:t xml:space="preserve">- Analytics across platforms</w:t>
      </w:r>
    </w:p>
    <w:p>
      <w:pPr>
        <w:pStyle w:val="BodyText"/>
      </w:pPr>
      <w:r>
        <w:rPr>
          <w:b/>
        </w:rPr>
        <w:t xml:space="preserve">Automation Potential</w:t>
      </w:r>
      <w:r>
        <w:t xml:space="preserve">: 80-90%</w:t>
      </w:r>
    </w:p>
    <w:p>
      <w:pPr>
        <w:pStyle w:val="BodyText"/>
      </w:pPr>
      <w:r>
        <w:rPr>
          <w:b/>
        </w:rPr>
        <w:t xml:space="preserve">Timeline to Profitability</w:t>
      </w:r>
      <w:r>
        <w:t xml:space="preserve">: 3-6 months</w:t>
      </w:r>
    </w:p>
    <w:p>
      <w:pPr>
        <w:pStyle w:val="BodyText"/>
      </w:pPr>
      <w:r>
        <w:rPr>
          <w:b/>
        </w:rPr>
        <w:t xml:space="preserve">Scaling Strategy</w:t>
      </w:r>
      <w:r>
        <w:t xml:space="preserve">:</w:t>
      </w:r>
      <w:r>
        <w:t xml:space="preserve"> </w:t>
      </w:r>
      <w:r>
        <w:t xml:space="preserve">- Start with written content and expand to video</w:t>
      </w:r>
      <w:r>
        <w:t xml:space="preserve"> </w:t>
      </w:r>
      <w:r>
        <w:t xml:space="preserve">- Build audience across multiple platforms</w:t>
      </w:r>
      <w:r>
        <w:t xml:space="preserve"> </w:t>
      </w:r>
      <w:r>
        <w:t xml:space="preserve">- Diversify revenue streams (ads, sponsorships, affiliate)</w:t>
      </w:r>
      <w:r>
        <w:t xml:space="preserve"> </w:t>
      </w:r>
      <w:r>
        <w:t xml:space="preserve">- Develop branded content opportunities</w:t>
      </w:r>
    </w:p>
    <w:p>
      <w:pPr>
        <w:pStyle w:val="Heading2"/>
      </w:pPr>
      <w:bookmarkStart w:id="115" w:name="ai-driven-lead-generation"/>
      <w:r>
        <w:t xml:space="preserve">6. AI-Driven Lead Generation</w:t>
      </w:r>
      <w:bookmarkEnd w:id="115"/>
    </w:p>
    <w:p>
      <w:pPr>
        <w:pStyle w:val="FirstParagraph"/>
      </w:pPr>
      <w:r>
        <w:rPr>
          <w:b/>
        </w:rPr>
        <w:t xml:space="preserve">Potential ROI</w:t>
      </w:r>
      <w:r>
        <w:t xml:space="preserve">: Medium-High (200-350% annually)</w:t>
      </w:r>
    </w:p>
    <w:p>
      <w:pPr>
        <w:pStyle w:val="BodyText"/>
      </w:pPr>
      <w:r>
        <w:rPr>
          <w:b/>
        </w:rPr>
        <w:t xml:space="preserve">Description</w:t>
      </w:r>
      <w:r>
        <w:t xml:space="preserve">:</w:t>
      </w:r>
      <w:r>
        <w:t xml:space="preserve"> </w:t>
      </w:r>
      <w:r>
        <w:t xml:space="preserve">System that identifies, qualifies, and sells leads to businesses in specific industries, with autonomous processes for finding potential customers, verifying information, and delivering to clients.</w:t>
      </w:r>
    </w:p>
    <w:p>
      <w:pPr>
        <w:pStyle w:val="BodyText"/>
      </w:pPr>
      <w:r>
        <w:rPr>
          <w:b/>
        </w:rPr>
        <w:t xml:space="preserve">Key Components</w:t>
      </w:r>
      <w:r>
        <w:t xml:space="preserve">:</w:t>
      </w:r>
      <w:r>
        <w:t xml:space="preserve"> </w:t>
      </w:r>
      <w:r>
        <w:t xml:space="preserve">- Prospect identification agent finding potential leads</w:t>
      </w:r>
      <w:r>
        <w:t xml:space="preserve"> </w:t>
      </w:r>
      <w:r>
        <w:t xml:space="preserve">- Qualification agent verifying lead quality</w:t>
      </w:r>
      <w:r>
        <w:t xml:space="preserve"> </w:t>
      </w:r>
      <w:r>
        <w:t xml:space="preserve">- Enrichment agent adding valuable data points</w:t>
      </w:r>
      <w:r>
        <w:t xml:space="preserve"> </w:t>
      </w:r>
      <w:r>
        <w:t xml:space="preserve">- Sales agent marketing leads to businesses</w:t>
      </w:r>
      <w:r>
        <w:t xml:space="preserve"> </w:t>
      </w:r>
      <w:r>
        <w:t xml:space="preserve">- Delivery agent managing lead distribution</w:t>
      </w:r>
    </w:p>
    <w:p>
      <w:pPr>
        <w:pStyle w:val="BodyText"/>
      </w:pPr>
      <w:r>
        <w:rPr>
          <w:b/>
        </w:rPr>
        <w:t xml:space="preserve">Implementation Requirements</w:t>
      </w:r>
      <w:r>
        <w:t xml:space="preserve">:</w:t>
      </w:r>
      <w:r>
        <w:t xml:space="preserve"> </w:t>
      </w:r>
      <w:r>
        <w:t xml:space="preserve">- Data scraping and collection tools</w:t>
      </w:r>
      <w:r>
        <w:t xml:space="preserve"> </w:t>
      </w:r>
      <w:r>
        <w:t xml:space="preserve">- Verification APIs and services</w:t>
      </w:r>
      <w:r>
        <w:t xml:space="preserve"> </w:t>
      </w:r>
      <w:r>
        <w:t xml:space="preserve">- CRM integration capabilities</w:t>
      </w:r>
      <w:r>
        <w:t xml:space="preserve"> </w:t>
      </w:r>
      <w:r>
        <w:t xml:space="preserve">- B2B marketing automation</w:t>
      </w:r>
      <w:r>
        <w:t xml:space="preserve"> </w:t>
      </w:r>
      <w:r>
        <w:t xml:space="preserve">- Secure data handling systems</w:t>
      </w:r>
    </w:p>
    <w:p>
      <w:pPr>
        <w:pStyle w:val="BodyText"/>
      </w:pPr>
      <w:r>
        <w:rPr>
          <w:b/>
        </w:rPr>
        <w:t xml:space="preserve">Automation Potential</w:t>
      </w:r>
      <w:r>
        <w:t xml:space="preserve">: 85-90%</w:t>
      </w:r>
    </w:p>
    <w:p>
      <w:pPr>
        <w:pStyle w:val="BodyText"/>
      </w:pPr>
      <w:r>
        <w:rPr>
          <w:b/>
        </w:rPr>
        <w:t xml:space="preserve">Timeline to Profitability</w:t>
      </w:r>
      <w:r>
        <w:t xml:space="preserve">: 2-4 months</w:t>
      </w:r>
    </w:p>
    <w:p>
      <w:pPr>
        <w:pStyle w:val="BodyText"/>
      </w:pPr>
      <w:r>
        <w:rPr>
          <w:b/>
        </w:rPr>
        <w:t xml:space="preserve">Scaling Strategy</w:t>
      </w:r>
      <w:r>
        <w:t xml:space="preserve">:</w:t>
      </w:r>
      <w:r>
        <w:t xml:space="preserve"> </w:t>
      </w:r>
      <w:r>
        <w:t xml:space="preserve">- Focus initially on 1-2 profitable industries</w:t>
      </w:r>
      <w:r>
        <w:t xml:space="preserve"> </w:t>
      </w:r>
      <w:r>
        <w:t xml:space="preserve">- Expand to related verticals</w:t>
      </w:r>
      <w:r>
        <w:t xml:space="preserve"> </w:t>
      </w:r>
      <w:r>
        <w:t xml:space="preserve">- Develop premium lead packages with enhanced data</w:t>
      </w:r>
      <w:r>
        <w:t xml:space="preserve"> </w:t>
      </w:r>
      <w:r>
        <w:t xml:space="preserve">- Create recurring lead delivery subscriptions</w:t>
      </w:r>
    </w:p>
    <w:p>
      <w:pPr>
        <w:pStyle w:val="Heading2"/>
      </w:pPr>
      <w:bookmarkStart w:id="116" w:name="arbitrage-opportunities"/>
      <w:r>
        <w:t xml:space="preserve">7. Arbitrage Opportunities</w:t>
      </w:r>
      <w:bookmarkEnd w:id="116"/>
    </w:p>
    <w:p>
      <w:pPr>
        <w:pStyle w:val="FirstParagraph"/>
      </w:pPr>
      <w:r>
        <w:rPr>
          <w:b/>
        </w:rPr>
        <w:t xml:space="preserve">Potential ROI</w:t>
      </w:r>
      <w:r>
        <w:t xml:space="preserve">: Medium (100-250% annually)</w:t>
      </w:r>
    </w:p>
    <w:p>
      <w:pPr>
        <w:pStyle w:val="BodyText"/>
      </w:pPr>
      <w:r>
        <w:rPr>
          <w:b/>
        </w:rPr>
        <w:t xml:space="preserve">Description</w:t>
      </w:r>
      <w:r>
        <w:t xml:space="preserve">:</w:t>
      </w:r>
      <w:r>
        <w:t xml:space="preserve"> </w:t>
      </w:r>
      <w:r>
        <w:t xml:space="preserve">System that identifies and exploits price differences across platforms for products, services, or digital goods, automatically facilitating transactions to capture the difference as profit.</w:t>
      </w:r>
    </w:p>
    <w:p>
      <w:pPr>
        <w:pStyle w:val="BodyText"/>
      </w:pPr>
      <w:r>
        <w:rPr>
          <w:b/>
        </w:rPr>
        <w:t xml:space="preserve">Key Components</w:t>
      </w:r>
      <w:r>
        <w:t xml:space="preserve">:</w:t>
      </w:r>
      <w:r>
        <w:t xml:space="preserve"> </w:t>
      </w:r>
      <w:r>
        <w:t xml:space="preserve">- Market scanning agent monitoring prices across platforms</w:t>
      </w:r>
      <w:r>
        <w:t xml:space="preserve"> </w:t>
      </w:r>
      <w:r>
        <w:t xml:space="preserve">- Opportunity identification agent finding profitable differences</w:t>
      </w:r>
      <w:r>
        <w:t xml:space="preserve"> </w:t>
      </w:r>
      <w:r>
        <w:t xml:space="preserve">- Transaction agent executing purchases and sales</w:t>
      </w:r>
      <w:r>
        <w:t xml:space="preserve"> </w:t>
      </w:r>
      <w:r>
        <w:t xml:space="preserve">- Logistics agent managing fulfillment (if physical goods)</w:t>
      </w:r>
      <w:r>
        <w:t xml:space="preserve"> </w:t>
      </w:r>
      <w:r>
        <w:t xml:space="preserve">- Risk management agent evaluating potential deals</w:t>
      </w:r>
    </w:p>
    <w:p>
      <w:pPr>
        <w:pStyle w:val="BodyText"/>
      </w:pPr>
      <w:r>
        <w:rPr>
          <w:b/>
        </w:rPr>
        <w:t xml:space="preserve">Implementation Requirements</w:t>
      </w:r>
      <w:r>
        <w:t xml:space="preserve">:</w:t>
      </w:r>
      <w:r>
        <w:t xml:space="preserve"> </w:t>
      </w:r>
      <w:r>
        <w:t xml:space="preserve">- Price monitoring across multiple platforms</w:t>
      </w:r>
      <w:r>
        <w:t xml:space="preserve"> </w:t>
      </w:r>
      <w:r>
        <w:t xml:space="preserve">- Transaction automation capabilities</w:t>
      </w:r>
      <w:r>
        <w:t xml:space="preserve"> </w:t>
      </w:r>
      <w:r>
        <w:t xml:space="preserve">- Payment processing integrations</w:t>
      </w:r>
      <w:r>
        <w:t xml:space="preserve"> </w:t>
      </w:r>
      <w:r>
        <w:t xml:space="preserve">- Inventory management (for certain models)</w:t>
      </w:r>
      <w:r>
        <w:t xml:space="preserve"> </w:t>
      </w:r>
      <w:r>
        <w:t xml:space="preserve">- Rapid decision-making algorithms</w:t>
      </w:r>
    </w:p>
    <w:p>
      <w:pPr>
        <w:pStyle w:val="BodyText"/>
      </w:pPr>
      <w:r>
        <w:rPr>
          <w:b/>
        </w:rPr>
        <w:t xml:space="preserve">Automation Potential</w:t>
      </w:r>
      <w:r>
        <w:t xml:space="preserve">: 90-95%</w:t>
      </w:r>
    </w:p>
    <w:p>
      <w:pPr>
        <w:pStyle w:val="BodyText"/>
      </w:pPr>
      <w:r>
        <w:rPr>
          <w:b/>
        </w:rPr>
        <w:t xml:space="preserve">Timeline to Profitability</w:t>
      </w:r>
      <w:r>
        <w:t xml:space="preserve">: 1-3 months</w:t>
      </w:r>
    </w:p>
    <w:p>
      <w:pPr>
        <w:pStyle w:val="BodyText"/>
      </w:pPr>
      <w:r>
        <w:rPr>
          <w:b/>
        </w:rPr>
        <w:t xml:space="preserve">Scaling Strategy</w:t>
      </w:r>
      <w:r>
        <w:t xml:space="preserve">:</w:t>
      </w:r>
      <w:r>
        <w:t xml:space="preserve"> </w:t>
      </w:r>
      <w:r>
        <w:t xml:space="preserve">- Begin with digital goods (lowest friction)</w:t>
      </w:r>
      <w:r>
        <w:t xml:space="preserve"> </w:t>
      </w:r>
      <w:r>
        <w:t xml:space="preserve">- Expand to services and information products</w:t>
      </w:r>
      <w:r>
        <w:t xml:space="preserve"> </w:t>
      </w:r>
      <w:r>
        <w:t xml:space="preserve">- Gradually include physical products with reliable fulfillment</w:t>
      </w:r>
      <w:r>
        <w:t xml:space="preserve"> </w:t>
      </w:r>
      <w:r>
        <w:t xml:space="preserve">- Diversify across multiple market categories</w:t>
      </w:r>
    </w:p>
    <w:p>
      <w:pPr>
        <w:pStyle w:val="Heading2"/>
      </w:pPr>
      <w:bookmarkStart w:id="117" w:name="automated-print-on-demand-dropshipping"/>
      <w:r>
        <w:t xml:space="preserve">8. Automated Print-on-Demand &amp; Dropshipping</w:t>
      </w:r>
      <w:bookmarkEnd w:id="117"/>
    </w:p>
    <w:p>
      <w:pPr>
        <w:pStyle w:val="FirstParagraph"/>
      </w:pPr>
      <w:r>
        <w:rPr>
          <w:b/>
        </w:rPr>
        <w:t xml:space="preserve">Potential ROI</w:t>
      </w:r>
      <w:r>
        <w:t xml:space="preserve">: Medium (100-200% annually)</w:t>
      </w:r>
    </w:p>
    <w:p>
      <w:pPr>
        <w:pStyle w:val="BodyText"/>
      </w:pPr>
      <w:r>
        <w:rPr>
          <w:b/>
        </w:rPr>
        <w:t xml:space="preserve">Description</w:t>
      </w:r>
      <w:r>
        <w:t xml:space="preserve">:</w:t>
      </w:r>
      <w:r>
        <w:t xml:space="preserve"> </w:t>
      </w:r>
      <w:r>
        <w:t xml:space="preserve">End-to-end system for creating designs, listing products on marketplaces, managing sales, and fulfilling orders through print-on-demand or dropshipping services without inventory management.</w:t>
      </w:r>
    </w:p>
    <w:p>
      <w:pPr>
        <w:pStyle w:val="BodyText"/>
      </w:pPr>
      <w:r>
        <w:rPr>
          <w:b/>
        </w:rPr>
        <w:t xml:space="preserve">Key Components</w:t>
      </w:r>
      <w:r>
        <w:t xml:space="preserve">:</w:t>
      </w:r>
      <w:r>
        <w:t xml:space="preserve"> </w:t>
      </w:r>
      <w:r>
        <w:t xml:space="preserve">- Design creation agent generating product designs</w:t>
      </w:r>
      <w:r>
        <w:t xml:space="preserve"> </w:t>
      </w:r>
      <w:r>
        <w:t xml:space="preserve">- Market research agent identifying trending products</w:t>
      </w:r>
      <w:r>
        <w:t xml:space="preserve"> </w:t>
      </w:r>
      <w:r>
        <w:t xml:space="preserve">- Listing management agent creating and optimizing listings</w:t>
      </w:r>
      <w:r>
        <w:t xml:space="preserve"> </w:t>
      </w:r>
      <w:r>
        <w:t xml:space="preserve">- Order processing agent handling sales</w:t>
      </w:r>
      <w:r>
        <w:t xml:space="preserve"> </w:t>
      </w:r>
      <w:r>
        <w:t xml:space="preserve">- Customer service agent managing buyer communications</w:t>
      </w:r>
    </w:p>
    <w:p>
      <w:pPr>
        <w:pStyle w:val="BodyText"/>
      </w:pPr>
      <w:r>
        <w:rPr>
          <w:b/>
        </w:rPr>
        <w:t xml:space="preserve">Implementation Requirements</w:t>
      </w:r>
      <w:r>
        <w:t xml:space="preserve">:</w:t>
      </w:r>
      <w:r>
        <w:t xml:space="preserve"> </w:t>
      </w:r>
      <w:r>
        <w:t xml:space="preserve">- Design generation AI</w:t>
      </w:r>
      <w:r>
        <w:t xml:space="preserve"> </w:t>
      </w:r>
      <w:r>
        <w:t xml:space="preserve">- E-commerce platform integrations</w:t>
      </w:r>
      <w:r>
        <w:t xml:space="preserve"> </w:t>
      </w:r>
      <w:r>
        <w:t xml:space="preserve">- Print-on-demand/supplier connections</w:t>
      </w:r>
      <w:r>
        <w:t xml:space="preserve"> </w:t>
      </w:r>
      <w:r>
        <w:t xml:space="preserve">- Order management system</w:t>
      </w:r>
      <w:r>
        <w:t xml:space="preserve"> </w:t>
      </w:r>
      <w:r>
        <w:t xml:space="preserve">- Customer communication automation</w:t>
      </w:r>
    </w:p>
    <w:p>
      <w:pPr>
        <w:pStyle w:val="BodyText"/>
      </w:pPr>
      <w:r>
        <w:rPr>
          <w:b/>
        </w:rPr>
        <w:t xml:space="preserve">Automation Potential</w:t>
      </w:r>
      <w:r>
        <w:t xml:space="preserve">: 80-90%</w:t>
      </w:r>
    </w:p>
    <w:p>
      <w:pPr>
        <w:pStyle w:val="BodyText"/>
      </w:pPr>
      <w:r>
        <w:rPr>
          <w:b/>
        </w:rPr>
        <w:t xml:space="preserve">Timeline to Profitability</w:t>
      </w:r>
      <w:r>
        <w:t xml:space="preserve">: 2-5 months</w:t>
      </w:r>
    </w:p>
    <w:p>
      <w:pPr>
        <w:pStyle w:val="BodyText"/>
      </w:pPr>
      <w:r>
        <w:rPr>
          <w:b/>
        </w:rPr>
        <w:t xml:space="preserve">Scaling Strategy</w:t>
      </w:r>
      <w:r>
        <w:t xml:space="preserve">:</w:t>
      </w:r>
      <w:r>
        <w:t xml:space="preserve"> </w:t>
      </w:r>
      <w:r>
        <w:t xml:space="preserve">- Start with proven product categories</w:t>
      </w:r>
      <w:r>
        <w:t xml:space="preserve"> </w:t>
      </w:r>
      <w:r>
        <w:t xml:space="preserve">- Expand to multiple marketplaces</w:t>
      </w:r>
      <w:r>
        <w:t xml:space="preserve"> </w:t>
      </w:r>
      <w:r>
        <w:t xml:space="preserve">- Develop product lines with cohesive themes</w:t>
      </w:r>
      <w:r>
        <w:t xml:space="preserve"> </w:t>
      </w:r>
      <w:r>
        <w:t xml:space="preserve">- Test and scale winning products rapidly</w:t>
      </w:r>
    </w:p>
    <w:p>
      <w:pPr>
        <w:pStyle w:val="Heading2"/>
      </w:pPr>
      <w:bookmarkStart w:id="118" w:name="ai-managed-virtual-services"/>
      <w:r>
        <w:t xml:space="preserve">9. AI-Managed Virtual Services</w:t>
      </w:r>
      <w:bookmarkEnd w:id="118"/>
    </w:p>
    <w:p>
      <w:pPr>
        <w:pStyle w:val="FirstParagraph"/>
      </w:pPr>
      <w:r>
        <w:rPr>
          <w:b/>
        </w:rPr>
        <w:t xml:space="preserve">Potential ROI</w:t>
      </w:r>
      <w:r>
        <w:t xml:space="preserve">: Medium (150-250% annually)</w:t>
      </w:r>
    </w:p>
    <w:p>
      <w:pPr>
        <w:pStyle w:val="BodyText"/>
      </w:pPr>
      <w:r>
        <w:rPr>
          <w:b/>
        </w:rPr>
        <w:t xml:space="preserve">Description</w:t>
      </w:r>
      <w:r>
        <w:t xml:space="preserve">:</w:t>
      </w:r>
      <w:r>
        <w:t xml:space="preserve"> </w:t>
      </w:r>
      <w:r>
        <w:t xml:space="preserve">Offering virtual services where AI handles the majority of tasks (administrative support, research, data processing) with minimal human oversight, marketed to businesses seeking cost-effective assistance.</w:t>
      </w:r>
    </w:p>
    <w:p>
      <w:pPr>
        <w:pStyle w:val="BodyText"/>
      </w:pPr>
      <w:r>
        <w:rPr>
          <w:b/>
        </w:rPr>
        <w:t xml:space="preserve">Key Components</w:t>
      </w:r>
      <w:r>
        <w:t xml:space="preserve">:</w:t>
      </w:r>
      <w:r>
        <w:t xml:space="preserve"> </w:t>
      </w:r>
      <w:r>
        <w:t xml:space="preserve">- Task management agent handling client requests</w:t>
      </w:r>
      <w:r>
        <w:t xml:space="preserve"> </w:t>
      </w:r>
      <w:r>
        <w:t xml:space="preserve">- Research agent gathering information</w:t>
      </w:r>
      <w:r>
        <w:t xml:space="preserve"> </w:t>
      </w:r>
      <w:r>
        <w:t xml:space="preserve">- Content agent creating documents and reports</w:t>
      </w:r>
      <w:r>
        <w:t xml:space="preserve"> </w:t>
      </w:r>
      <w:r>
        <w:t xml:space="preserve">- Communication agent interacting with clients</w:t>
      </w:r>
      <w:r>
        <w:t xml:space="preserve"> </w:t>
      </w:r>
      <w:r>
        <w:t xml:space="preserve">- Quality control agent ensuring deliverable standards</w:t>
      </w:r>
    </w:p>
    <w:p>
      <w:pPr>
        <w:pStyle w:val="BodyText"/>
      </w:pPr>
      <w:r>
        <w:rPr>
          <w:b/>
        </w:rPr>
        <w:t xml:space="preserve">Implementation Requirements</w:t>
      </w:r>
      <w:r>
        <w:t xml:space="preserve">:</w:t>
      </w:r>
      <w:r>
        <w:t xml:space="preserve"> </w:t>
      </w:r>
      <w:r>
        <w:t xml:space="preserve">- Task automation frameworks</w:t>
      </w:r>
      <w:r>
        <w:t xml:space="preserve"> </w:t>
      </w:r>
      <w:r>
        <w:t xml:space="preserve">- Natural language processing capabilities</w:t>
      </w:r>
      <w:r>
        <w:t xml:space="preserve"> </w:t>
      </w:r>
      <w:r>
        <w:t xml:space="preserve">- Business process automation tools</w:t>
      </w:r>
      <w:r>
        <w:t xml:space="preserve"> </w:t>
      </w:r>
      <w:r>
        <w:t xml:space="preserve">- Client management systems</w:t>
      </w:r>
      <w:r>
        <w:t xml:space="preserve"> </w:t>
      </w:r>
      <w:r>
        <w:t xml:space="preserve">- Service delivery platform</w:t>
      </w:r>
    </w:p>
    <w:p>
      <w:pPr>
        <w:pStyle w:val="BodyText"/>
      </w:pPr>
      <w:r>
        <w:rPr>
          <w:b/>
        </w:rPr>
        <w:t xml:space="preserve">Automation Potential</w:t>
      </w:r>
      <w:r>
        <w:t xml:space="preserve">: 70-85%</w:t>
      </w:r>
    </w:p>
    <w:p>
      <w:pPr>
        <w:pStyle w:val="BodyText"/>
      </w:pPr>
      <w:r>
        <w:rPr>
          <w:b/>
        </w:rPr>
        <w:t xml:space="preserve">Timeline to Profitability</w:t>
      </w:r>
      <w:r>
        <w:t xml:space="preserve">: 3-6 months</w:t>
      </w:r>
    </w:p>
    <w:p>
      <w:pPr>
        <w:pStyle w:val="BodyText"/>
      </w:pPr>
      <w:r>
        <w:rPr>
          <w:b/>
        </w:rPr>
        <w:t xml:space="preserve">Scaling Strategy</w:t>
      </w:r>
      <w:r>
        <w:t xml:space="preserve">:</w:t>
      </w:r>
      <w:r>
        <w:t xml:space="preserve"> </w:t>
      </w:r>
      <w:r>
        <w:t xml:space="preserve">- Begin with narrowly defined service offerings</w:t>
      </w:r>
      <w:r>
        <w:t xml:space="preserve"> </w:t>
      </w:r>
      <w:r>
        <w:t xml:space="preserve">- Gradually expand service catalog</w:t>
      </w:r>
      <w:r>
        <w:t xml:space="preserve"> </w:t>
      </w:r>
      <w:r>
        <w:t xml:space="preserve">- Implement tiered service packages</w:t>
      </w:r>
      <w:r>
        <w:t xml:space="preserve"> </w:t>
      </w:r>
      <w:r>
        <w:t xml:space="preserve">- Develop specialized services for specific industries</w:t>
      </w:r>
    </w:p>
    <w:p>
      <w:pPr>
        <w:pStyle w:val="Heading2"/>
      </w:pPr>
      <w:bookmarkStart w:id="119" w:name="automated-app-software-development"/>
      <w:r>
        <w:t xml:space="preserve">10. Automated App &amp; Software Development</w:t>
      </w:r>
      <w:bookmarkEnd w:id="119"/>
    </w:p>
    <w:p>
      <w:pPr>
        <w:pStyle w:val="FirstParagraph"/>
      </w:pPr>
      <w:r>
        <w:rPr>
          <w:b/>
        </w:rPr>
        <w:t xml:space="preserve">Potential ROI</w:t>
      </w:r>
      <w:r>
        <w:t xml:space="preserve">: Medium (150-300% annually)</w:t>
      </w:r>
    </w:p>
    <w:p>
      <w:pPr>
        <w:pStyle w:val="BodyText"/>
      </w:pPr>
      <w:r>
        <w:rPr>
          <w:b/>
        </w:rPr>
        <w:t xml:space="preserve">Description</w:t>
      </w:r>
      <w:r>
        <w:t xml:space="preserve">:</w:t>
      </w:r>
      <w:r>
        <w:t xml:space="preserve"> </w:t>
      </w:r>
      <w:r>
        <w:t xml:space="preserve">System that identifies app opportunities, generates code, handles publishing, and manages updates/support for mobile apps, browser extensions, or simple software tools distributed through app stores or direct sales.</w:t>
      </w:r>
    </w:p>
    <w:p>
      <w:pPr>
        <w:pStyle w:val="BodyText"/>
      </w:pPr>
      <w:r>
        <w:rPr>
          <w:b/>
        </w:rPr>
        <w:t xml:space="preserve">Key Components</w:t>
      </w:r>
      <w:r>
        <w:t xml:space="preserve">:</w:t>
      </w:r>
      <w:r>
        <w:t xml:space="preserve"> </w:t>
      </w:r>
      <w:r>
        <w:t xml:space="preserve">- Market research agent identifying app opportunities</w:t>
      </w:r>
      <w:r>
        <w:t xml:space="preserve"> </w:t>
      </w:r>
      <w:r>
        <w:t xml:space="preserve">- Development agent generating code and assets</w:t>
      </w:r>
      <w:r>
        <w:t xml:space="preserve"> </w:t>
      </w:r>
      <w:r>
        <w:t xml:space="preserve">- Testing agent ensuring functionality</w:t>
      </w:r>
      <w:r>
        <w:t xml:space="preserve"> </w:t>
      </w:r>
      <w:r>
        <w:t xml:space="preserve">- Publishing agent handling store submissions</w:t>
      </w:r>
      <w:r>
        <w:t xml:space="preserve"> </w:t>
      </w:r>
      <w:r>
        <w:t xml:space="preserve">- Support agent addressing user issues</w:t>
      </w:r>
    </w:p>
    <w:p>
      <w:pPr>
        <w:pStyle w:val="BodyText"/>
      </w:pPr>
      <w:r>
        <w:rPr>
          <w:b/>
        </w:rPr>
        <w:t xml:space="preserve">Implementation Requirements</w:t>
      </w:r>
      <w:r>
        <w:t xml:space="preserve">:</w:t>
      </w:r>
      <w:r>
        <w:t xml:space="preserve"> </w:t>
      </w:r>
      <w:r>
        <w:t xml:space="preserve">- Code generation AI capabilities</w:t>
      </w:r>
      <w:r>
        <w:t xml:space="preserve"> </w:t>
      </w:r>
      <w:r>
        <w:t xml:space="preserve">- Software testing frameworks</w:t>
      </w:r>
      <w:r>
        <w:t xml:space="preserve"> </w:t>
      </w:r>
      <w:r>
        <w:t xml:space="preserve">- App store integrations</w:t>
      </w:r>
      <w:r>
        <w:t xml:space="preserve"> </w:t>
      </w:r>
      <w:r>
        <w:t xml:space="preserve">- User feedback processing</w:t>
      </w:r>
      <w:r>
        <w:t xml:space="preserve"> </w:t>
      </w:r>
      <w:r>
        <w:t xml:space="preserve">- Continuous deployment pipeline</w:t>
      </w:r>
    </w:p>
    <w:p>
      <w:pPr>
        <w:pStyle w:val="BodyText"/>
      </w:pPr>
      <w:r>
        <w:rPr>
          <w:b/>
        </w:rPr>
        <w:t xml:space="preserve">Automation Potential</w:t>
      </w:r>
      <w:r>
        <w:t xml:space="preserve">: 65-80%</w:t>
      </w:r>
    </w:p>
    <w:p>
      <w:pPr>
        <w:pStyle w:val="BodyText"/>
      </w:pPr>
      <w:r>
        <w:rPr>
          <w:b/>
        </w:rPr>
        <w:t xml:space="preserve">Timeline to Profitability</w:t>
      </w:r>
      <w:r>
        <w:t xml:space="preserve">: 4-8 months</w:t>
      </w:r>
    </w:p>
    <w:p>
      <w:pPr>
        <w:pStyle w:val="BodyText"/>
      </w:pPr>
      <w:r>
        <w:rPr>
          <w:b/>
        </w:rPr>
        <w:t xml:space="preserve">Scaling Strategy</w:t>
      </w:r>
      <w:r>
        <w:t xml:space="preserve">:</w:t>
      </w:r>
      <w:r>
        <w:t xml:space="preserve"> </w:t>
      </w:r>
      <w:r>
        <w:t xml:space="preserve">- Start with simple utilities or tools</w:t>
      </w:r>
      <w:r>
        <w:t xml:space="preserve"> </w:t>
      </w:r>
      <w:r>
        <w:t xml:space="preserve">- Expand to more complex applications</w:t>
      </w:r>
      <w:r>
        <w:t xml:space="preserve"> </w:t>
      </w:r>
      <w:r>
        <w:t xml:space="preserve">- Develop portfolio of complementary apps</w:t>
      </w:r>
      <w:r>
        <w:t xml:space="preserve"> </w:t>
      </w:r>
      <w:r>
        <w:t xml:space="preserve">- Implement freemium models for recurring revenue</w:t>
      </w:r>
    </w:p>
    <w:p>
      <w:pPr>
        <w:pStyle w:val="Heading2"/>
      </w:pPr>
      <w:bookmarkStart w:id="120" w:name="integration-strategy"/>
      <w:r>
        <w:t xml:space="preserve">Integration Strategy</w:t>
      </w:r>
      <w:bookmarkEnd w:id="120"/>
    </w:p>
    <w:p>
      <w:pPr>
        <w:pStyle w:val="FirstParagraph"/>
      </w:pPr>
      <w:r>
        <w:t xml:space="preserve">These income models can be implemented individually or in combination, depending on resources and priorities. A recommended approach is:</w:t>
      </w:r>
    </w:p>
    <w:p>
      <w:pPr>
        <w:pStyle w:val="Heading3"/>
      </w:pPr>
      <w:bookmarkStart w:id="121" w:name="phase-1-months-1-2"/>
      <w:r>
        <w:t xml:space="preserve">Phase 1 (Months 1-2)</w:t>
      </w:r>
      <w:bookmarkEnd w:id="121"/>
    </w:p>
    <w:p>
      <w:pPr>
        <w:numPr>
          <w:ilvl w:val="0"/>
          <w:numId w:val="1163"/>
        </w:numPr>
        <w:pStyle w:val="Compact"/>
      </w:pPr>
      <w:r>
        <w:t xml:space="preserve">Implement Affiliate Marketing Automation as primary focus</w:t>
      </w:r>
    </w:p>
    <w:p>
      <w:pPr>
        <w:numPr>
          <w:ilvl w:val="0"/>
          <w:numId w:val="1163"/>
        </w:numPr>
        <w:pStyle w:val="Compact"/>
      </w:pPr>
      <w:r>
        <w:t xml:space="preserve">Begin Digital Product Creation with 1-2 ebooks</w:t>
      </w:r>
    </w:p>
    <w:p>
      <w:pPr>
        <w:numPr>
          <w:ilvl w:val="0"/>
          <w:numId w:val="1163"/>
        </w:numPr>
        <w:pStyle w:val="Compact"/>
      </w:pPr>
      <w:r>
        <w:t xml:space="preserve">Research and plan for one additional model based on initial results</w:t>
      </w:r>
    </w:p>
    <w:p>
      <w:pPr>
        <w:pStyle w:val="Heading3"/>
      </w:pPr>
      <w:bookmarkStart w:id="122" w:name="phase-2-months-3-4"/>
      <w:r>
        <w:t xml:space="preserve">Phase 2 (Months 3-4)</w:t>
      </w:r>
      <w:bookmarkEnd w:id="122"/>
    </w:p>
    <w:p>
      <w:pPr>
        <w:numPr>
          <w:ilvl w:val="0"/>
          <w:numId w:val="1164"/>
        </w:numPr>
        <w:pStyle w:val="Compact"/>
      </w:pPr>
      <w:r>
        <w:t xml:space="preserve">Scale successful models from Phase 1</w:t>
      </w:r>
    </w:p>
    <w:p>
      <w:pPr>
        <w:numPr>
          <w:ilvl w:val="0"/>
          <w:numId w:val="1164"/>
        </w:numPr>
        <w:pStyle w:val="Compact"/>
      </w:pPr>
      <w:r>
        <w:t xml:space="preserve">Add Content Monetization or Lead Generation</w:t>
      </w:r>
    </w:p>
    <w:p>
      <w:pPr>
        <w:numPr>
          <w:ilvl w:val="0"/>
          <w:numId w:val="1164"/>
        </w:numPr>
        <w:pStyle w:val="Compact"/>
      </w:pPr>
      <w:r>
        <w:t xml:space="preserve">Begin testing a higher-complexity model (Trading or Subscription Services)</w:t>
      </w:r>
    </w:p>
    <w:p>
      <w:pPr>
        <w:pStyle w:val="Heading3"/>
      </w:pPr>
      <w:bookmarkStart w:id="123" w:name="phase-3-months-5-6"/>
      <w:r>
        <w:t xml:space="preserve">Phase 3 (Months 5-6)</w:t>
      </w:r>
      <w:bookmarkEnd w:id="123"/>
    </w:p>
    <w:p>
      <w:pPr>
        <w:numPr>
          <w:ilvl w:val="0"/>
          <w:numId w:val="1165"/>
        </w:numPr>
        <w:pStyle w:val="Compact"/>
      </w:pPr>
      <w:r>
        <w:t xml:space="preserve">Operate 3-4 proven models at scale</w:t>
      </w:r>
    </w:p>
    <w:p>
      <w:pPr>
        <w:numPr>
          <w:ilvl w:val="0"/>
          <w:numId w:val="1165"/>
        </w:numPr>
        <w:pStyle w:val="Compact"/>
      </w:pPr>
      <w:r>
        <w:t xml:space="preserve">Integrate systems for cross-promotion and resource sharing</w:t>
      </w:r>
    </w:p>
    <w:p>
      <w:pPr>
        <w:numPr>
          <w:ilvl w:val="0"/>
          <w:numId w:val="1165"/>
        </w:numPr>
        <w:pStyle w:val="Compact"/>
      </w:pPr>
      <w:r>
        <w:t xml:space="preserve">Implement advanced optimization and autonomous decision-making</w:t>
      </w:r>
    </w:p>
    <w:p>
      <w:pPr>
        <w:pStyle w:val="Heading2"/>
      </w:pPr>
      <w:bookmarkStart w:id="124" w:name="resource-allocation-framework"/>
      <w:r>
        <w:t xml:space="preserve">Resource Allocation Framework</w:t>
      </w:r>
      <w:bookmarkEnd w:id="124"/>
    </w:p>
    <w:p>
      <w:pPr>
        <w:pStyle w:val="FirstParagraph"/>
      </w:pPr>
      <w:r>
        <w:t xml:space="preserve">To maximize ROI while managing resource constraints, the following allocation framework is recommended:</w:t>
      </w:r>
    </w:p>
    <w:p>
      <w:pPr>
        <w:numPr>
          <w:ilvl w:val="0"/>
          <w:numId w:val="1166"/>
        </w:numPr>
        <w:pStyle w:val="Compact"/>
      </w:pPr>
      <w:r>
        <w:rPr>
          <w:b/>
        </w:rPr>
        <w:t xml:space="preserve">Computational Resources</w:t>
      </w:r>
      <w:r>
        <w:t xml:space="preserve">:</w:t>
      </w:r>
    </w:p>
    <w:p>
      <w:pPr>
        <w:numPr>
          <w:ilvl w:val="1"/>
          <w:numId w:val="1167"/>
        </w:numPr>
        <w:pStyle w:val="Compact"/>
      </w:pPr>
      <w:r>
        <w:t xml:space="preserve">40% to primary income model</w:t>
      </w:r>
    </w:p>
    <w:p>
      <w:pPr>
        <w:numPr>
          <w:ilvl w:val="1"/>
          <w:numId w:val="1167"/>
        </w:numPr>
        <w:pStyle w:val="Compact"/>
      </w:pPr>
      <w:r>
        <w:t xml:space="preserve">30% to secondary model</w:t>
      </w:r>
    </w:p>
    <w:p>
      <w:pPr>
        <w:numPr>
          <w:ilvl w:val="1"/>
          <w:numId w:val="1167"/>
        </w:numPr>
        <w:pStyle w:val="Compact"/>
      </w:pPr>
      <w:r>
        <w:t xml:space="preserve">20% to research and development</w:t>
      </w:r>
    </w:p>
    <w:p>
      <w:pPr>
        <w:numPr>
          <w:ilvl w:val="1"/>
          <w:numId w:val="1167"/>
        </w:numPr>
        <w:pStyle w:val="Compact"/>
      </w:pPr>
      <w:r>
        <w:t xml:space="preserve">10% to monitoring and optimization</w:t>
      </w:r>
    </w:p>
    <w:p>
      <w:pPr>
        <w:numPr>
          <w:ilvl w:val="0"/>
          <w:numId w:val="1166"/>
        </w:numPr>
        <w:pStyle w:val="Compact"/>
      </w:pPr>
      <w:r>
        <w:rPr>
          <w:b/>
        </w:rPr>
        <w:t xml:space="preserve">Development Priority</w:t>
      </w:r>
      <w:r>
        <w:t xml:space="preserve">:</w:t>
      </w:r>
    </w:p>
    <w:p>
      <w:pPr>
        <w:numPr>
          <w:ilvl w:val="1"/>
          <w:numId w:val="1168"/>
        </w:numPr>
        <w:pStyle w:val="Compact"/>
      </w:pPr>
      <w:r>
        <w:t xml:space="preserve">Focus on models with shortest path to profitability first</w:t>
      </w:r>
    </w:p>
    <w:p>
      <w:pPr>
        <w:numPr>
          <w:ilvl w:val="1"/>
          <w:numId w:val="1168"/>
        </w:numPr>
        <w:pStyle w:val="Compact"/>
      </w:pPr>
      <w:r>
        <w:t xml:space="preserve">Prioritize models with highest automation potential</w:t>
      </w:r>
    </w:p>
    <w:p>
      <w:pPr>
        <w:numPr>
          <w:ilvl w:val="1"/>
          <w:numId w:val="1168"/>
        </w:numPr>
        <w:pStyle w:val="Compact"/>
      </w:pPr>
      <w:r>
        <w:t xml:space="preserve">Balance resource-intensive vs. lightweight models</w:t>
      </w:r>
    </w:p>
    <w:p>
      <w:pPr>
        <w:numPr>
          <w:ilvl w:val="0"/>
          <w:numId w:val="1166"/>
        </w:numPr>
        <w:pStyle w:val="Compact"/>
      </w:pPr>
      <w:r>
        <w:rPr>
          <w:b/>
        </w:rPr>
        <w:t xml:space="preserve">Risk Management</w:t>
      </w:r>
      <w:r>
        <w:t xml:space="preserve">:</w:t>
      </w:r>
    </w:p>
    <w:p>
      <w:pPr>
        <w:numPr>
          <w:ilvl w:val="1"/>
          <w:numId w:val="1169"/>
        </w:numPr>
        <w:pStyle w:val="Compact"/>
      </w:pPr>
      <w:r>
        <w:t xml:space="preserve">Limit high-volatility models (like trading) to 20% of total resources</w:t>
      </w:r>
    </w:p>
    <w:p>
      <w:pPr>
        <w:numPr>
          <w:ilvl w:val="1"/>
          <w:numId w:val="1169"/>
        </w:numPr>
        <w:pStyle w:val="Compact"/>
      </w:pPr>
      <w:r>
        <w:t xml:space="preserve">Ensure no single platform or partner represents &gt;30% of revenue</w:t>
      </w:r>
    </w:p>
    <w:p>
      <w:pPr>
        <w:numPr>
          <w:ilvl w:val="1"/>
          <w:numId w:val="1169"/>
        </w:numPr>
        <w:pStyle w:val="Compact"/>
      </w:pPr>
      <w:r>
        <w:t xml:space="preserve">Maintain 3+ active income streams at all times</w:t>
      </w:r>
    </w:p>
    <w:p>
      <w:pPr>
        <w:pStyle w:val="Heading2"/>
      </w:pPr>
      <w:bookmarkStart w:id="125" w:name="conclusion-3"/>
      <w:r>
        <w:t xml:space="preserve">Conclusion</w:t>
      </w:r>
      <w:bookmarkEnd w:id="125"/>
    </w:p>
    <w:p>
      <w:pPr>
        <w:pStyle w:val="FirstParagraph"/>
      </w:pPr>
      <w:r>
        <w:t xml:space="preserve">These expanded income models provide multiple pathways to achieving the target income of $2,000-4,000 per week through autonomous AI operations. By strategically implementing and scaling these models based on performance data, the system can create a diversified income portfolio that operates 24/7 with minimal human intervention after the initial setup phase.</w:t>
      </w:r>
    </w:p>
    <w:p>
      <w:pPr>
        <w:pStyle w:val="BodyText"/>
      </w:pPr>
      <w:r>
        <w:t xml:space="preserve">The most promising approach combines the stability of affiliate marketing and digital products with the higher growth potential of specialized services or trading systems. This balanced portfolio allows for consistent baseline income while pursuing higher-return opportunities.</w:t>
      </w:r>
    </w:p>
    <w:p>
      <w:pPr>
        <w:pStyle w:val="Heading1"/>
      </w:pPr>
      <w:bookmarkStart w:id="126" w:name="X725437c19d7e5b445f241f265a8ecea8ecb4320"/>
      <w:r>
        <w:t xml:space="preserve">Limitations of Autonomous AI Agents and Potential Workarounds</w:t>
      </w:r>
      <w:bookmarkEnd w:id="126"/>
    </w:p>
    <w:p>
      <w:pPr>
        <w:pStyle w:val="FirstParagraph"/>
      </w:pPr>
      <w:r>
        <w:t xml:space="preserve">This document identifies the key limitations of current autonomous AI agent technologies for 24/7 operation and proposes practical workarounds to address these challenges within the user’s constraints.</w:t>
      </w:r>
    </w:p>
    <w:p>
      <w:pPr>
        <w:pStyle w:val="Heading2"/>
      </w:pPr>
      <w:bookmarkStart w:id="127" w:name="technical-limitations"/>
      <w:r>
        <w:t xml:space="preserve">Technical Limitations</w:t>
      </w:r>
      <w:bookmarkEnd w:id="127"/>
    </w:p>
    <w:p>
      <w:pPr>
        <w:pStyle w:val="Heading3"/>
      </w:pPr>
      <w:bookmarkStart w:id="128" w:name="computational-resource-constraints"/>
      <w:r>
        <w:t xml:space="preserve">1. Computational Resource Constraints</w:t>
      </w:r>
      <w:bookmarkEnd w:id="128"/>
    </w:p>
    <w:p>
      <w:pPr>
        <w:pStyle w:val="FirstParagraph"/>
      </w:pPr>
      <w:r>
        <w:rPr>
          <w:b/>
        </w:rPr>
        <w:t xml:space="preserve">Limitation</w:t>
      </w:r>
      <w:r>
        <w:t xml:space="preserve">: Running sophisticated AI models locally requires significant computational resources, especially for 24/7 operation.</w:t>
      </w:r>
    </w:p>
    <w:p>
      <w:pPr>
        <w:pStyle w:val="BodyText"/>
      </w:pPr>
      <w:r>
        <w:rPr>
          <w:b/>
        </w:rPr>
        <w:t xml:space="preserve">Workarounds</w:t>
      </w:r>
      <w:r>
        <w:t xml:space="preserve">:</w:t>
      </w:r>
      <w:r>
        <w:t xml:space="preserve"> </w:t>
      </w:r>
      <w:r>
        <w:t xml:space="preserve">-</w:t>
      </w:r>
      <w:r>
        <w:t xml:space="preserve"> </w:t>
      </w:r>
      <w:r>
        <w:rPr>
          <w:b/>
        </w:rPr>
        <w:t xml:space="preserve">Model Quantization</w:t>
      </w:r>
      <w:r>
        <w:t xml:space="preserve">: Use 4-bit or 8-bit quantization to reduce memory requirements by 2-4x with minimal performance loss</w:t>
      </w:r>
      <w:r>
        <w:t xml:space="preserve"> </w:t>
      </w:r>
      <w:r>
        <w:t xml:space="preserve">-</w:t>
      </w:r>
      <w:r>
        <w:t xml:space="preserve"> </w:t>
      </w:r>
      <w:r>
        <w:rPr>
          <w:b/>
        </w:rPr>
        <w:t xml:space="preserve">Model Pruning</w:t>
      </w:r>
      <w:r>
        <w:t xml:space="preserve">: Remove unnecessary parameters from models to improve efficiency</w:t>
      </w:r>
      <w:r>
        <w:t xml:space="preserve"> </w:t>
      </w:r>
      <w:r>
        <w:t xml:space="preserve">-</w:t>
      </w:r>
      <w:r>
        <w:t xml:space="preserve"> </w:t>
      </w:r>
      <w:r>
        <w:rPr>
          <w:b/>
        </w:rPr>
        <w:t xml:space="preserve">Selective Processing</w:t>
      </w:r>
      <w:r>
        <w:t xml:space="preserve">: Use smaller models for routine tasks and only activate larger models for complex reasoning</w:t>
      </w:r>
      <w:r>
        <w:t xml:space="preserve"> </w:t>
      </w:r>
      <w:r>
        <w:t xml:space="preserve">-</w:t>
      </w:r>
      <w:r>
        <w:t xml:space="preserve"> </w:t>
      </w:r>
      <w:r>
        <w:rPr>
          <w:b/>
        </w:rPr>
        <w:t xml:space="preserve">Task Scheduling</w:t>
      </w:r>
      <w:r>
        <w:t xml:space="preserve">: Schedule resource-intensive tasks during low-usage periods</w:t>
      </w:r>
      <w:r>
        <w:t xml:space="preserve"> </w:t>
      </w:r>
      <w:r>
        <w:t xml:space="preserve">-</w:t>
      </w:r>
      <w:r>
        <w:t xml:space="preserve"> </w:t>
      </w:r>
      <w:r>
        <w:rPr>
          <w:b/>
        </w:rPr>
        <w:t xml:space="preserve">Hybrid Deployment</w:t>
      </w:r>
      <w:r>
        <w:t xml:space="preserve">: Run lightweight models locally and offload complex tasks to cloud services when needed</w:t>
      </w:r>
    </w:p>
    <w:p>
      <w:pPr>
        <w:pStyle w:val="Heading3"/>
      </w:pPr>
      <w:bookmarkStart w:id="129" w:name="offline-operation-challenges"/>
      <w:r>
        <w:t xml:space="preserve">2. Offline Operation Challenges</w:t>
      </w:r>
      <w:bookmarkEnd w:id="129"/>
    </w:p>
    <w:p>
      <w:pPr>
        <w:pStyle w:val="FirstParagraph"/>
      </w:pPr>
      <w:r>
        <w:rPr>
          <w:b/>
        </w:rPr>
        <w:t xml:space="preserve">Limitation</w:t>
      </w:r>
      <w:r>
        <w:t xml:space="preserve">: Most AI systems require internet connectivity for full functionality, especially for research and up-to-date information.</w:t>
      </w:r>
    </w:p>
    <w:p>
      <w:pPr>
        <w:pStyle w:val="BodyText"/>
      </w:pPr>
      <w:r>
        <w:rPr>
          <w:b/>
        </w:rPr>
        <w:t xml:space="preserve">Workarounds</w:t>
      </w:r>
      <w:r>
        <w:t xml:space="preserve">:</w:t>
      </w:r>
      <w:r>
        <w:t xml:space="preserve"> </w:t>
      </w:r>
      <w:r>
        <w:t xml:space="preserve">-</w:t>
      </w:r>
      <w:r>
        <w:t xml:space="preserve"> </w:t>
      </w:r>
      <w:r>
        <w:rPr>
          <w:b/>
        </w:rPr>
        <w:t xml:space="preserve">Local Knowledge Base</w:t>
      </w:r>
      <w:r>
        <w:t xml:space="preserve">: Maintain an extensive local database that’s regularly updated when online</w:t>
      </w:r>
      <w:r>
        <w:t xml:space="preserve"> </w:t>
      </w:r>
      <w:r>
        <w:t xml:space="preserve">-</w:t>
      </w:r>
      <w:r>
        <w:t xml:space="preserve"> </w:t>
      </w:r>
      <w:r>
        <w:rPr>
          <w:b/>
        </w:rPr>
        <w:t xml:space="preserve">Cached Resources</w:t>
      </w:r>
      <w:r>
        <w:t xml:space="preserve">: Download and store frequently used resources for offline access</w:t>
      </w:r>
      <w:r>
        <w:t xml:space="preserve"> </w:t>
      </w:r>
      <w:r>
        <w:t xml:space="preserve">-</w:t>
      </w:r>
      <w:r>
        <w:t xml:space="preserve"> </w:t>
      </w:r>
      <w:r>
        <w:rPr>
          <w:b/>
        </w:rPr>
        <w:t xml:space="preserve">Asynchronous Processing</w:t>
      </w:r>
      <w:r>
        <w:t xml:space="preserve">: Queue tasks requiring online resources for when connectivity is restored</w:t>
      </w:r>
      <w:r>
        <w:t xml:space="preserve"> </w:t>
      </w:r>
      <w:r>
        <w:t xml:space="preserve">-</w:t>
      </w:r>
      <w:r>
        <w:t xml:space="preserve"> </w:t>
      </w:r>
      <w:r>
        <w:rPr>
          <w:b/>
        </w:rPr>
        <w:t xml:space="preserve">Local API Mirrors</w:t>
      </w:r>
      <w:r>
        <w:t xml:space="preserve">: Create local mirrors of essential APIs for offline operation</w:t>
      </w:r>
      <w:r>
        <w:t xml:space="preserve"> </w:t>
      </w:r>
      <w:r>
        <w:t xml:space="preserve">-</w:t>
      </w:r>
      <w:r>
        <w:t xml:space="preserve"> </w:t>
      </w:r>
      <w:r>
        <w:rPr>
          <w:b/>
        </w:rPr>
        <w:t xml:space="preserve">Progressive Enhancement</w:t>
      </w:r>
      <w:r>
        <w:t xml:space="preserve">: Design agents to provide basic functionality offline and enhanced capabilities when online</w:t>
      </w:r>
    </w:p>
    <w:p>
      <w:pPr>
        <w:pStyle w:val="Heading3"/>
      </w:pPr>
      <w:bookmarkStart w:id="130" w:name="continuous-learning-limitations"/>
      <w:r>
        <w:t xml:space="preserve">3. Continuous Learning Limitations</w:t>
      </w:r>
      <w:bookmarkEnd w:id="130"/>
    </w:p>
    <w:p>
      <w:pPr>
        <w:pStyle w:val="FirstParagraph"/>
      </w:pPr>
      <w:r>
        <w:rPr>
          <w:b/>
        </w:rPr>
        <w:t xml:space="preserve">Limitation</w:t>
      </w:r>
      <w:r>
        <w:t xml:space="preserve">: Autonomous agents struggle to continuously learn and adapt without human feedback or supervision.</w:t>
      </w:r>
    </w:p>
    <w:p>
      <w:pPr>
        <w:pStyle w:val="BodyText"/>
      </w:pPr>
      <w:r>
        <w:rPr>
          <w:b/>
        </w:rPr>
        <w:t xml:space="preserve">Workarounds</w:t>
      </w:r>
      <w:r>
        <w:t xml:space="preserve">:</w:t>
      </w:r>
      <w:r>
        <w:t xml:space="preserve"> </w:t>
      </w:r>
      <w:r>
        <w:t xml:space="preserve">-</w:t>
      </w:r>
      <w:r>
        <w:t xml:space="preserve"> </w:t>
      </w:r>
      <w:r>
        <w:rPr>
          <w:b/>
        </w:rPr>
        <w:t xml:space="preserve">Scheduled Retraining</w:t>
      </w:r>
      <w:r>
        <w:t xml:space="preserve">: Implement automated retraining pipelines using newly collected data</w:t>
      </w:r>
      <w:r>
        <w:t xml:space="preserve"> </w:t>
      </w:r>
      <w:r>
        <w:t xml:space="preserve">-</w:t>
      </w:r>
      <w:r>
        <w:t xml:space="preserve"> </w:t>
      </w:r>
      <w:r>
        <w:rPr>
          <w:b/>
        </w:rPr>
        <w:t xml:space="preserve">Self-supervised Learning</w:t>
      </w:r>
      <w:r>
        <w:t xml:space="preserve">: Use techniques where the agent generates its own training examples</w:t>
      </w:r>
      <w:r>
        <w:t xml:space="preserve"> </w:t>
      </w:r>
      <w:r>
        <w:t xml:space="preserve">-</w:t>
      </w:r>
      <w:r>
        <w:t xml:space="preserve"> </w:t>
      </w:r>
      <w:r>
        <w:rPr>
          <w:b/>
        </w:rPr>
        <w:t xml:space="preserve">Feedback Collection System</w:t>
      </w:r>
      <w:r>
        <w:t xml:space="preserve">: Automatically collect and process user interactions for learning</w:t>
      </w:r>
      <w:r>
        <w:t xml:space="preserve"> </w:t>
      </w:r>
      <w:r>
        <w:t xml:space="preserve">-</w:t>
      </w:r>
      <w:r>
        <w:t xml:space="preserve"> </w:t>
      </w:r>
      <w:r>
        <w:rPr>
          <w:b/>
        </w:rPr>
        <w:t xml:space="preserve">Confidence-based Learning</w:t>
      </w:r>
      <w:r>
        <w:t xml:space="preserve">: Only incorporate new knowledge when confidence exceeds a threshold</w:t>
      </w:r>
      <w:r>
        <w:t xml:space="preserve"> </w:t>
      </w:r>
      <w:r>
        <w:t xml:space="preserve">-</w:t>
      </w:r>
      <w:r>
        <w:t xml:space="preserve"> </w:t>
      </w:r>
      <w:r>
        <w:rPr>
          <w:b/>
        </w:rPr>
        <w:t xml:space="preserve">Federated Learning</w:t>
      </w:r>
      <w:r>
        <w:t xml:space="preserve">: Learn from distributed data sources while maintaining privacy</w:t>
      </w:r>
    </w:p>
    <w:p>
      <w:pPr>
        <w:pStyle w:val="Heading3"/>
      </w:pPr>
      <w:bookmarkStart w:id="131" w:name="decision-making-autonomy"/>
      <w:r>
        <w:t xml:space="preserve">4. Decision-Making Autonomy</w:t>
      </w:r>
      <w:bookmarkEnd w:id="131"/>
    </w:p>
    <w:p>
      <w:pPr>
        <w:pStyle w:val="FirstParagraph"/>
      </w:pPr>
      <w:r>
        <w:rPr>
          <w:b/>
        </w:rPr>
        <w:t xml:space="preserve">Limitation</w:t>
      </w:r>
      <w:r>
        <w:t xml:space="preserve">: Current AI systems have limited ability to make complex decisions independently, especially in novel situations.</w:t>
      </w:r>
    </w:p>
    <w:p>
      <w:pPr>
        <w:pStyle w:val="BodyText"/>
      </w:pPr>
      <w:r>
        <w:rPr>
          <w:b/>
        </w:rPr>
        <w:t xml:space="preserve">Workarounds</w:t>
      </w:r>
      <w:r>
        <w:t xml:space="preserve">:</w:t>
      </w:r>
      <w:r>
        <w:t xml:space="preserve"> </w:t>
      </w:r>
      <w:r>
        <w:t xml:space="preserve">-</w:t>
      </w:r>
      <w:r>
        <w:t xml:space="preserve"> </w:t>
      </w:r>
      <w:r>
        <w:rPr>
          <w:b/>
        </w:rPr>
        <w:t xml:space="preserve">Decision Boundaries</w:t>
      </w:r>
      <w:r>
        <w:t xml:space="preserve">: Clearly define which decisions the agent can make autonomously vs. which require human approval</w:t>
      </w:r>
      <w:r>
        <w:t xml:space="preserve"> </w:t>
      </w:r>
      <w:r>
        <w:t xml:space="preserve">-</w:t>
      </w:r>
      <w:r>
        <w:t xml:space="preserve"> </w:t>
      </w:r>
      <w:r>
        <w:rPr>
          <w:b/>
        </w:rPr>
        <w:t xml:space="preserve">Multi-agent Consensus</w:t>
      </w:r>
      <w:r>
        <w:t xml:space="preserve">: Use multiple specialized agents that vote or reach consensus on important decisions</w:t>
      </w:r>
      <w:r>
        <w:t xml:space="preserve"> </w:t>
      </w:r>
      <w:r>
        <w:t xml:space="preserve">-</w:t>
      </w:r>
      <w:r>
        <w:t xml:space="preserve"> </w:t>
      </w:r>
      <w:r>
        <w:rPr>
          <w:b/>
        </w:rPr>
        <w:t xml:space="preserve">Confidence Thresholds</w:t>
      </w:r>
      <w:r>
        <w:t xml:space="preserve">: Implement tiered autonomy based on the agent’s confidence in its decisions</w:t>
      </w:r>
      <w:r>
        <w:t xml:space="preserve"> </w:t>
      </w:r>
      <w:r>
        <w:t xml:space="preserve">-</w:t>
      </w:r>
      <w:r>
        <w:t xml:space="preserve"> </w:t>
      </w:r>
      <w:r>
        <w:rPr>
          <w:b/>
        </w:rPr>
        <w:t xml:space="preserve">Simulation Testing</w:t>
      </w:r>
      <w:r>
        <w:t xml:space="preserve">: Test potential decisions in simulated environments before execution</w:t>
      </w:r>
      <w:r>
        <w:t xml:space="preserve"> </w:t>
      </w:r>
      <w:r>
        <w:t xml:space="preserve">-</w:t>
      </w:r>
      <w:r>
        <w:t xml:space="preserve"> </w:t>
      </w:r>
      <w:r>
        <w:rPr>
          <w:b/>
        </w:rPr>
        <w:t xml:space="preserve">Gradual Autonomy</w:t>
      </w:r>
      <w:r>
        <w:t xml:space="preserve">: Start with limited decision-making authority and gradually increase as performance is validated</w:t>
      </w:r>
    </w:p>
    <w:p>
      <w:pPr>
        <w:pStyle w:val="Heading2"/>
      </w:pPr>
      <w:bookmarkStart w:id="132" w:name="business-and-operational-limitations"/>
      <w:r>
        <w:t xml:space="preserve">Business and Operational Limitations</w:t>
      </w:r>
      <w:bookmarkEnd w:id="132"/>
    </w:p>
    <w:p>
      <w:pPr>
        <w:pStyle w:val="Heading3"/>
      </w:pPr>
      <w:bookmarkStart w:id="133" w:name="initial-setup-complexity"/>
      <w:r>
        <w:t xml:space="preserve">1. Initial Setup Complexity</w:t>
      </w:r>
      <w:bookmarkEnd w:id="133"/>
    </w:p>
    <w:p>
      <w:pPr>
        <w:pStyle w:val="FirstParagraph"/>
      </w:pPr>
      <w:r>
        <w:rPr>
          <w:b/>
        </w:rPr>
        <w:t xml:space="preserve">Limitation</w:t>
      </w:r>
      <w:r>
        <w:t xml:space="preserve">: Creating a fully autonomous system requires significant technical expertise and setup time.</w:t>
      </w:r>
    </w:p>
    <w:p>
      <w:pPr>
        <w:pStyle w:val="BodyText"/>
      </w:pPr>
      <w:r>
        <w:rPr>
          <w:b/>
        </w:rPr>
        <w:t xml:space="preserve">Workarounds</w:t>
      </w:r>
      <w:r>
        <w:t xml:space="preserve">:</w:t>
      </w:r>
      <w:r>
        <w:t xml:space="preserve"> </w:t>
      </w:r>
      <w:r>
        <w:t xml:space="preserve">-</w:t>
      </w:r>
      <w:r>
        <w:t xml:space="preserve"> </w:t>
      </w:r>
      <w:r>
        <w:rPr>
          <w:b/>
        </w:rPr>
        <w:t xml:space="preserve">Phased Implementation</w:t>
      </w:r>
      <w:r>
        <w:t xml:space="preserve">: Start with simpler automation and gradually increase complexity</w:t>
      </w:r>
      <w:r>
        <w:t xml:space="preserve"> </w:t>
      </w:r>
      <w:r>
        <w:t xml:space="preserve">-</w:t>
      </w:r>
      <w:r>
        <w:t xml:space="preserve"> </w:t>
      </w:r>
      <w:r>
        <w:rPr>
          <w:b/>
        </w:rPr>
        <w:t xml:space="preserve">Pre-configured Solutions</w:t>
      </w:r>
      <w:r>
        <w:t xml:space="preserve">: Use existing frameworks and templates to accelerate deployment</w:t>
      </w:r>
      <w:r>
        <w:t xml:space="preserve"> </w:t>
      </w:r>
      <w:r>
        <w:t xml:space="preserve">-</w:t>
      </w:r>
      <w:r>
        <w:t xml:space="preserve"> </w:t>
      </w:r>
      <w:r>
        <w:rPr>
          <w:b/>
        </w:rPr>
        <w:t xml:space="preserve">Community Resources</w:t>
      </w:r>
      <w:r>
        <w:t xml:space="preserve">: Leverage open-source projects and communities for support</w:t>
      </w:r>
      <w:r>
        <w:t xml:space="preserve"> </w:t>
      </w:r>
      <w:r>
        <w:t xml:space="preserve">-</w:t>
      </w:r>
      <w:r>
        <w:t xml:space="preserve"> </w:t>
      </w:r>
      <w:r>
        <w:rPr>
          <w:b/>
        </w:rPr>
        <w:t xml:space="preserve">Managed Services</w:t>
      </w:r>
      <w:r>
        <w:t xml:space="preserve">: Initially use managed services that can later be migrated to self-hosted</w:t>
      </w:r>
      <w:r>
        <w:t xml:space="preserve"> </w:t>
      </w:r>
      <w:r>
        <w:t xml:space="preserve">-</w:t>
      </w:r>
      <w:r>
        <w:t xml:space="preserve"> </w:t>
      </w:r>
      <w:r>
        <w:rPr>
          <w:b/>
        </w:rPr>
        <w:t xml:space="preserve">Containerization</w:t>
      </w:r>
      <w:r>
        <w:t xml:space="preserve">: Use Docker and similar technologies to simplify deployment and management</w:t>
      </w:r>
    </w:p>
    <w:p>
      <w:pPr>
        <w:pStyle w:val="Heading3"/>
      </w:pPr>
      <w:bookmarkStart w:id="134" w:name="reliability-and-uptime-challenges"/>
      <w:r>
        <w:t xml:space="preserve">2. Reliability and Uptime Challenges</w:t>
      </w:r>
      <w:bookmarkEnd w:id="134"/>
    </w:p>
    <w:p>
      <w:pPr>
        <w:pStyle w:val="FirstParagraph"/>
      </w:pPr>
      <w:r>
        <w:rPr>
          <w:b/>
        </w:rPr>
        <w:t xml:space="preserve">Limitation</w:t>
      </w:r>
      <w:r>
        <w:t xml:space="preserve">: Maintaining 24/7 operation requires robust systems to handle failures and crashes.</w:t>
      </w:r>
    </w:p>
    <w:p>
      <w:pPr>
        <w:pStyle w:val="BodyText"/>
      </w:pPr>
      <w:r>
        <w:rPr>
          <w:b/>
        </w:rPr>
        <w:t xml:space="preserve">Workarounds</w:t>
      </w:r>
      <w:r>
        <w:t xml:space="preserve">:</w:t>
      </w:r>
      <w:r>
        <w:t xml:space="preserve"> </w:t>
      </w:r>
      <w:r>
        <w:t xml:space="preserve">-</w:t>
      </w:r>
      <w:r>
        <w:t xml:space="preserve"> </w:t>
      </w:r>
      <w:r>
        <w:rPr>
          <w:b/>
        </w:rPr>
        <w:t xml:space="preserve">Redundant Systems</w:t>
      </w:r>
      <w:r>
        <w:t xml:space="preserve">: Implement backup systems that can take over when primary systems fail</w:t>
      </w:r>
      <w:r>
        <w:t xml:space="preserve"> </w:t>
      </w:r>
      <w:r>
        <w:t xml:space="preserve">-</w:t>
      </w:r>
      <w:r>
        <w:t xml:space="preserve"> </w:t>
      </w:r>
      <w:r>
        <w:rPr>
          <w:b/>
        </w:rPr>
        <w:t xml:space="preserve">Watchdog Processes</w:t>
      </w:r>
      <w:r>
        <w:t xml:space="preserve">: Use monitoring services that automatically restart failed components</w:t>
      </w:r>
      <w:r>
        <w:t xml:space="preserve"> </w:t>
      </w:r>
      <w:r>
        <w:t xml:space="preserve">-</w:t>
      </w:r>
      <w:r>
        <w:t xml:space="preserve"> </w:t>
      </w:r>
      <w:r>
        <w:rPr>
          <w:b/>
        </w:rPr>
        <w:t xml:space="preserve">Graceful Degradation</w:t>
      </w:r>
      <w:r>
        <w:t xml:space="preserve">: Design systems to continue operating with reduced functionality during partial failures</w:t>
      </w:r>
      <w:r>
        <w:t xml:space="preserve"> </w:t>
      </w:r>
      <w:r>
        <w:t xml:space="preserve">-</w:t>
      </w:r>
      <w:r>
        <w:t xml:space="preserve"> </w:t>
      </w:r>
      <w:r>
        <w:rPr>
          <w:b/>
        </w:rPr>
        <w:t xml:space="preserve">Automated Recovery</w:t>
      </w:r>
      <w:r>
        <w:t xml:space="preserve">: Create scripts that detect and resolve common failure scenarios</w:t>
      </w:r>
      <w:r>
        <w:t xml:space="preserve"> </w:t>
      </w:r>
      <w:r>
        <w:t xml:space="preserve">-</w:t>
      </w:r>
      <w:r>
        <w:t xml:space="preserve"> </w:t>
      </w:r>
      <w:r>
        <w:rPr>
          <w:b/>
        </w:rPr>
        <w:t xml:space="preserve">Distributed Architecture</w:t>
      </w:r>
      <w:r>
        <w:t xml:space="preserve">: Spread critical functions across multiple systems to avoid single points of failure</w:t>
      </w:r>
    </w:p>
    <w:p>
      <w:pPr>
        <w:pStyle w:val="Heading3"/>
      </w:pPr>
      <w:bookmarkStart w:id="135" w:name="api-rate-limits-and-costs"/>
      <w:r>
        <w:t xml:space="preserve">3. API Rate Limits and Costs</w:t>
      </w:r>
      <w:bookmarkEnd w:id="135"/>
    </w:p>
    <w:p>
      <w:pPr>
        <w:pStyle w:val="FirstParagraph"/>
      </w:pPr>
      <w:r>
        <w:rPr>
          <w:b/>
        </w:rPr>
        <w:t xml:space="preserve">Limitation</w:t>
      </w:r>
      <w:r>
        <w:t xml:space="preserve">: Many external services have rate limits or usage-based pricing that can constrain autonomous operations.</w:t>
      </w:r>
    </w:p>
    <w:p>
      <w:pPr>
        <w:pStyle w:val="BodyText"/>
      </w:pPr>
      <w:r>
        <w:rPr>
          <w:b/>
        </w:rPr>
        <w:t xml:space="preserve">Workarounds</w:t>
      </w:r>
      <w:r>
        <w:t xml:space="preserve">:</w:t>
      </w:r>
      <w:r>
        <w:t xml:space="preserve"> </w:t>
      </w:r>
      <w:r>
        <w:t xml:space="preserve">-</w:t>
      </w:r>
      <w:r>
        <w:t xml:space="preserve"> </w:t>
      </w:r>
      <w:r>
        <w:rPr>
          <w:b/>
        </w:rPr>
        <w:t xml:space="preserve">Request Batching</w:t>
      </w:r>
      <w:r>
        <w:t xml:space="preserve">: Combine multiple requests to minimize API calls</w:t>
      </w:r>
      <w:r>
        <w:t xml:space="preserve"> </w:t>
      </w:r>
      <w:r>
        <w:t xml:space="preserve">-</w:t>
      </w:r>
      <w:r>
        <w:t xml:space="preserve"> </w:t>
      </w:r>
      <w:r>
        <w:rPr>
          <w:b/>
        </w:rPr>
        <w:t xml:space="preserve">Caching Strategies</w:t>
      </w:r>
      <w:r>
        <w:t xml:space="preserve">: Cache responses to reduce duplicate requests</w:t>
      </w:r>
      <w:r>
        <w:t xml:space="preserve"> </w:t>
      </w:r>
      <w:r>
        <w:t xml:space="preserve">-</w:t>
      </w:r>
      <w:r>
        <w:t xml:space="preserve"> </w:t>
      </w:r>
      <w:r>
        <w:rPr>
          <w:b/>
        </w:rPr>
        <w:t xml:space="preserve">Alternative APIs</w:t>
      </w:r>
      <w:r>
        <w:t xml:space="preserve">: Maintain access to multiple similar services to distribute load</w:t>
      </w:r>
      <w:r>
        <w:t xml:space="preserve"> </w:t>
      </w:r>
      <w:r>
        <w:t xml:space="preserve">-</w:t>
      </w:r>
      <w:r>
        <w:t xml:space="preserve"> </w:t>
      </w:r>
      <w:r>
        <w:rPr>
          <w:b/>
        </w:rPr>
        <w:t xml:space="preserve">Usage Optimization</w:t>
      </w:r>
      <w:r>
        <w:t xml:space="preserve">: Implement intelligent scheduling to stay within free or lower-cost tiers</w:t>
      </w:r>
      <w:r>
        <w:t xml:space="preserve"> </w:t>
      </w:r>
      <w:r>
        <w:t xml:space="preserve">-</w:t>
      </w:r>
      <w:r>
        <w:t xml:space="preserve"> </w:t>
      </w:r>
      <w:r>
        <w:rPr>
          <w:b/>
        </w:rPr>
        <w:t xml:space="preserve">Self-hosted Alternatives</w:t>
      </w:r>
      <w:r>
        <w:t xml:space="preserve">: Deploy open-source alternatives to commercial APIs where possible</w:t>
      </w:r>
    </w:p>
    <w:p>
      <w:pPr>
        <w:pStyle w:val="Heading3"/>
      </w:pPr>
      <w:bookmarkStart w:id="136" w:name="content-quality-and-accuracy"/>
      <w:r>
        <w:t xml:space="preserve">4. Content Quality and Accuracy</w:t>
      </w:r>
      <w:bookmarkEnd w:id="136"/>
    </w:p>
    <w:p>
      <w:pPr>
        <w:pStyle w:val="FirstParagraph"/>
      </w:pPr>
      <w:r>
        <w:rPr>
          <w:b/>
        </w:rPr>
        <w:t xml:space="preserve">Limitation</w:t>
      </w:r>
      <w:r>
        <w:t xml:space="preserve">: AI-generated content may lack quality, accuracy, or originality compared to human-created content.</w:t>
      </w:r>
    </w:p>
    <w:p>
      <w:pPr>
        <w:pStyle w:val="BodyText"/>
      </w:pPr>
      <w:r>
        <w:rPr>
          <w:b/>
        </w:rPr>
        <w:t xml:space="preserve">Workarounds</w:t>
      </w:r>
      <w:r>
        <w:t xml:space="preserve">:</w:t>
      </w:r>
      <w:r>
        <w:t xml:space="preserve"> </w:t>
      </w:r>
      <w:r>
        <w:t xml:space="preserve">-</w:t>
      </w:r>
      <w:r>
        <w:t xml:space="preserve"> </w:t>
      </w:r>
      <w:r>
        <w:rPr>
          <w:b/>
        </w:rPr>
        <w:t xml:space="preserve">Quality Filters</w:t>
      </w:r>
      <w:r>
        <w:t xml:space="preserve">: Implement automated quality checks before publishing content</w:t>
      </w:r>
      <w:r>
        <w:t xml:space="preserve"> </w:t>
      </w:r>
      <w:r>
        <w:t xml:space="preserve">-</w:t>
      </w:r>
      <w:r>
        <w:t xml:space="preserve"> </w:t>
      </w:r>
      <w:r>
        <w:rPr>
          <w:b/>
        </w:rPr>
        <w:t xml:space="preserve">Fact-checking Systems</w:t>
      </w:r>
      <w:r>
        <w:t xml:space="preserve">: Create verification processes for factual claims</w:t>
      </w:r>
      <w:r>
        <w:t xml:space="preserve"> </w:t>
      </w:r>
      <w:r>
        <w:t xml:space="preserve">-</w:t>
      </w:r>
      <w:r>
        <w:t xml:space="preserve"> </w:t>
      </w:r>
      <w:r>
        <w:rPr>
          <w:b/>
        </w:rPr>
        <w:t xml:space="preserve">Human-in-the-loop</w:t>
      </w:r>
      <w:r>
        <w:t xml:space="preserve">: Incorporate strategic human review for high-stakes content</w:t>
      </w:r>
      <w:r>
        <w:t xml:space="preserve"> </w:t>
      </w:r>
      <w:r>
        <w:t xml:space="preserve">-</w:t>
      </w:r>
      <w:r>
        <w:t xml:space="preserve"> </w:t>
      </w:r>
      <w:r>
        <w:rPr>
          <w:b/>
        </w:rPr>
        <w:t xml:space="preserve">Specialized Fine-tuning</w:t>
      </w:r>
      <w:r>
        <w:t xml:space="preserve">: Train models on high-quality examples in specific domains</w:t>
      </w:r>
      <w:r>
        <w:t xml:space="preserve"> </w:t>
      </w:r>
      <w:r>
        <w:t xml:space="preserve">-</w:t>
      </w:r>
      <w:r>
        <w:t xml:space="preserve"> </w:t>
      </w:r>
      <w:r>
        <w:rPr>
          <w:b/>
        </w:rPr>
        <w:t xml:space="preserve">Content Templating</w:t>
      </w:r>
      <w:r>
        <w:t xml:space="preserve">: Use proven templates and structures to improve consistency</w:t>
      </w:r>
    </w:p>
    <w:p>
      <w:pPr>
        <w:pStyle w:val="Heading2"/>
      </w:pPr>
      <w:bookmarkStart w:id="137" w:name="legal-and-ethical-limitations"/>
      <w:r>
        <w:t xml:space="preserve">Legal and Ethical Limitations</w:t>
      </w:r>
      <w:bookmarkEnd w:id="137"/>
    </w:p>
    <w:p>
      <w:pPr>
        <w:pStyle w:val="Heading3"/>
      </w:pPr>
      <w:bookmarkStart w:id="138" w:name="autonomous-action-boundaries"/>
      <w:r>
        <w:t xml:space="preserve">1. Autonomous Action Boundaries</w:t>
      </w:r>
      <w:bookmarkEnd w:id="138"/>
    </w:p>
    <w:p>
      <w:pPr>
        <w:pStyle w:val="FirstParagraph"/>
      </w:pPr>
      <w:r>
        <w:rPr>
          <w:b/>
        </w:rPr>
        <w:t xml:space="preserve">Limitation</w:t>
      </w:r>
      <w:r>
        <w:t xml:space="preserve">: Legal and ethical constraints on what actions AI can take independently, especially financial transactions.</w:t>
      </w:r>
    </w:p>
    <w:p>
      <w:pPr>
        <w:pStyle w:val="BodyText"/>
      </w:pPr>
      <w:r>
        <w:rPr>
          <w:b/>
        </w:rPr>
        <w:t xml:space="preserve">Workarounds</w:t>
      </w:r>
      <w:r>
        <w:t xml:space="preserve">:</w:t>
      </w:r>
      <w:r>
        <w:t xml:space="preserve"> </w:t>
      </w:r>
      <w:r>
        <w:t xml:space="preserve">-</w:t>
      </w:r>
      <w:r>
        <w:t xml:space="preserve"> </w:t>
      </w:r>
      <w:r>
        <w:rPr>
          <w:b/>
        </w:rPr>
        <w:t xml:space="preserve">Tiered Authorization</w:t>
      </w:r>
      <w:r>
        <w:t xml:space="preserve">: Implement approval thresholds for different types of actions</w:t>
      </w:r>
      <w:r>
        <w:t xml:space="preserve"> </w:t>
      </w:r>
      <w:r>
        <w:t xml:space="preserve">-</w:t>
      </w:r>
      <w:r>
        <w:t xml:space="preserve"> </w:t>
      </w:r>
      <w:r>
        <w:rPr>
          <w:b/>
        </w:rPr>
        <w:t xml:space="preserve">Audit Trails</w:t>
      </w:r>
      <w:r>
        <w:t xml:space="preserve">: Maintain comprehensive logs of all autonomous actions</w:t>
      </w:r>
      <w:r>
        <w:t xml:space="preserve"> </w:t>
      </w:r>
      <w:r>
        <w:t xml:space="preserve">-</w:t>
      </w:r>
      <w:r>
        <w:t xml:space="preserve"> </w:t>
      </w:r>
      <w:r>
        <w:rPr>
          <w:b/>
        </w:rPr>
        <w:t xml:space="preserve">Sandboxed Testing</w:t>
      </w:r>
      <w:r>
        <w:t xml:space="preserve">: Test actions in isolated environments before real-world execution</w:t>
      </w:r>
      <w:r>
        <w:t xml:space="preserve"> </w:t>
      </w:r>
      <w:r>
        <w:t xml:space="preserve">-</w:t>
      </w:r>
      <w:r>
        <w:t xml:space="preserve"> </w:t>
      </w:r>
      <w:r>
        <w:rPr>
          <w:b/>
        </w:rPr>
        <w:t xml:space="preserve">Legal Review</w:t>
      </w:r>
      <w:r>
        <w:t xml:space="preserve">: Have legal experts review autonomous workflows for compliance</w:t>
      </w:r>
      <w:r>
        <w:t xml:space="preserve"> </w:t>
      </w:r>
      <w:r>
        <w:t xml:space="preserve">-</w:t>
      </w:r>
      <w:r>
        <w:t xml:space="preserve"> </w:t>
      </w:r>
      <w:r>
        <w:rPr>
          <w:b/>
        </w:rPr>
        <w:t xml:space="preserve">Ethical Guidelines</w:t>
      </w:r>
      <w:r>
        <w:t xml:space="preserve">: Develop clear guidelines for acceptable autonomous actions</w:t>
      </w:r>
    </w:p>
    <w:p>
      <w:pPr>
        <w:pStyle w:val="Heading3"/>
      </w:pPr>
      <w:bookmarkStart w:id="139" w:name="data-privacy-and-security"/>
      <w:r>
        <w:t xml:space="preserve">2. Data Privacy and Security</w:t>
      </w:r>
      <w:bookmarkEnd w:id="139"/>
    </w:p>
    <w:p>
      <w:pPr>
        <w:pStyle w:val="FirstParagraph"/>
      </w:pPr>
      <w:r>
        <w:rPr>
          <w:b/>
        </w:rPr>
        <w:t xml:space="preserve">Limitation</w:t>
      </w:r>
      <w:r>
        <w:t xml:space="preserve">: Handling sensitive data while maintaining privacy and security, especially with 24/7 operation.</w:t>
      </w:r>
    </w:p>
    <w:p>
      <w:pPr>
        <w:pStyle w:val="BodyText"/>
      </w:pPr>
      <w:r>
        <w:rPr>
          <w:b/>
        </w:rPr>
        <w:t xml:space="preserve">Workarounds</w:t>
      </w:r>
      <w:r>
        <w:t xml:space="preserve">:</w:t>
      </w:r>
      <w:r>
        <w:t xml:space="preserve"> </w:t>
      </w:r>
      <w:r>
        <w:t xml:space="preserve">-</w:t>
      </w:r>
      <w:r>
        <w:t xml:space="preserve"> </w:t>
      </w:r>
      <w:r>
        <w:rPr>
          <w:b/>
        </w:rPr>
        <w:t xml:space="preserve">Local Processing</w:t>
      </w:r>
      <w:r>
        <w:t xml:space="preserve">: Process sensitive data locally without external transmission</w:t>
      </w:r>
      <w:r>
        <w:t xml:space="preserve"> </w:t>
      </w:r>
      <w:r>
        <w:t xml:space="preserve">-</w:t>
      </w:r>
      <w:r>
        <w:t xml:space="preserve"> </w:t>
      </w:r>
      <w:r>
        <w:rPr>
          <w:b/>
        </w:rPr>
        <w:t xml:space="preserve">Encryption</w:t>
      </w:r>
      <w:r>
        <w:t xml:space="preserve">: Implement end-to-end encryption for all data storage and transmission</w:t>
      </w:r>
      <w:r>
        <w:t xml:space="preserve"> </w:t>
      </w:r>
      <w:r>
        <w:t xml:space="preserve">-</w:t>
      </w:r>
      <w:r>
        <w:t xml:space="preserve"> </w:t>
      </w:r>
      <w:r>
        <w:rPr>
          <w:b/>
        </w:rPr>
        <w:t xml:space="preserve">Anonymization</w:t>
      </w:r>
      <w:r>
        <w:t xml:space="preserve">: Remove personally identifiable information before processing</w:t>
      </w:r>
      <w:r>
        <w:t xml:space="preserve"> </w:t>
      </w:r>
      <w:r>
        <w:t xml:space="preserve">-</w:t>
      </w:r>
      <w:r>
        <w:t xml:space="preserve"> </w:t>
      </w:r>
      <w:r>
        <w:rPr>
          <w:b/>
        </w:rPr>
        <w:t xml:space="preserve">Access Controls</w:t>
      </w:r>
      <w:r>
        <w:t xml:space="preserve">: Implement strict controls on what data agents can access</w:t>
      </w:r>
      <w:r>
        <w:t xml:space="preserve"> </w:t>
      </w:r>
      <w:r>
        <w:t xml:space="preserve">-</w:t>
      </w:r>
      <w:r>
        <w:t xml:space="preserve"> </w:t>
      </w:r>
      <w:r>
        <w:rPr>
          <w:b/>
        </w:rPr>
        <w:t xml:space="preserve">Regular Security Audits</w:t>
      </w:r>
      <w:r>
        <w:t xml:space="preserve">: Schedule automated security checks and updates</w:t>
      </w:r>
    </w:p>
    <w:p>
      <w:pPr>
        <w:pStyle w:val="Heading3"/>
      </w:pPr>
      <w:bookmarkStart w:id="140" w:name="copyright-and-intellectual-property"/>
      <w:r>
        <w:t xml:space="preserve">3. Copyright and Intellectual Property</w:t>
      </w:r>
      <w:bookmarkEnd w:id="140"/>
    </w:p>
    <w:p>
      <w:pPr>
        <w:pStyle w:val="FirstParagraph"/>
      </w:pPr>
      <w:r>
        <w:rPr>
          <w:b/>
        </w:rPr>
        <w:t xml:space="preserve">Limitation</w:t>
      </w:r>
      <w:r>
        <w:t xml:space="preserve">: AI-generated content may inadvertently infringe on copyrights or fail to meet originality standards.</w:t>
      </w:r>
    </w:p>
    <w:p>
      <w:pPr>
        <w:pStyle w:val="BodyText"/>
      </w:pPr>
      <w:r>
        <w:rPr>
          <w:b/>
        </w:rPr>
        <w:t xml:space="preserve">Workarounds</w:t>
      </w:r>
      <w:r>
        <w:t xml:space="preserve">:</w:t>
      </w:r>
      <w:r>
        <w:t xml:space="preserve"> </w:t>
      </w:r>
      <w:r>
        <w:t xml:space="preserve">-</w:t>
      </w:r>
      <w:r>
        <w:t xml:space="preserve"> </w:t>
      </w:r>
      <w:r>
        <w:rPr>
          <w:b/>
        </w:rPr>
        <w:t xml:space="preserve">Originality Checks</w:t>
      </w:r>
      <w:r>
        <w:t xml:space="preserve">: Implement plagiarism detection before publishing</w:t>
      </w:r>
      <w:r>
        <w:t xml:space="preserve"> </w:t>
      </w:r>
      <w:r>
        <w:t xml:space="preserve">-</w:t>
      </w:r>
      <w:r>
        <w:t xml:space="preserve"> </w:t>
      </w:r>
      <w:r>
        <w:rPr>
          <w:b/>
        </w:rPr>
        <w:t xml:space="preserve">Citation Systems</w:t>
      </w:r>
      <w:r>
        <w:t xml:space="preserve">: Automatically generate proper citations for referenced material</w:t>
      </w:r>
      <w:r>
        <w:t xml:space="preserve"> </w:t>
      </w:r>
      <w:r>
        <w:t xml:space="preserve">-</w:t>
      </w:r>
      <w:r>
        <w:t xml:space="preserve"> </w:t>
      </w:r>
      <w:r>
        <w:rPr>
          <w:b/>
        </w:rPr>
        <w:t xml:space="preserve">Transformation Metrics</w:t>
      </w:r>
      <w:r>
        <w:t xml:space="preserve">: Ensure sufficient transformation of reference materials</w:t>
      </w:r>
      <w:r>
        <w:t xml:space="preserve"> </w:t>
      </w:r>
      <w:r>
        <w:t xml:space="preserve">-</w:t>
      </w:r>
      <w:r>
        <w:t xml:space="preserve"> </w:t>
      </w:r>
      <w:r>
        <w:rPr>
          <w:b/>
        </w:rPr>
        <w:t xml:space="preserve">Content Fingerprinting</w:t>
      </w:r>
      <w:r>
        <w:t xml:space="preserve">: Maintain database of previously created content to avoid duplication</w:t>
      </w:r>
      <w:r>
        <w:t xml:space="preserve"> </w:t>
      </w:r>
      <w:r>
        <w:t xml:space="preserve">-</w:t>
      </w:r>
      <w:r>
        <w:t xml:space="preserve"> </w:t>
      </w:r>
      <w:r>
        <w:rPr>
          <w:b/>
        </w:rPr>
        <w:t xml:space="preserve">License Compliance</w:t>
      </w:r>
      <w:r>
        <w:t xml:space="preserve">: Track and comply with licenses of training data and reference materials</w:t>
      </w:r>
    </w:p>
    <w:p>
      <w:pPr>
        <w:pStyle w:val="Heading3"/>
      </w:pPr>
      <w:bookmarkStart w:id="141" w:name="regulatory-compliance"/>
      <w:r>
        <w:t xml:space="preserve">4. Regulatory Compliance</w:t>
      </w:r>
      <w:bookmarkEnd w:id="141"/>
    </w:p>
    <w:p>
      <w:pPr>
        <w:pStyle w:val="FirstParagraph"/>
      </w:pPr>
      <w:r>
        <w:rPr>
          <w:b/>
        </w:rPr>
        <w:t xml:space="preserve">Limitation</w:t>
      </w:r>
      <w:r>
        <w:t xml:space="preserve">: Varying regulations across jurisdictions regarding AI autonomy, especially for financial activities.</w:t>
      </w:r>
    </w:p>
    <w:p>
      <w:pPr>
        <w:pStyle w:val="BodyText"/>
      </w:pPr>
      <w:r>
        <w:rPr>
          <w:b/>
        </w:rPr>
        <w:t xml:space="preserve">Workarounds</w:t>
      </w:r>
      <w:r>
        <w:t xml:space="preserve">:</w:t>
      </w:r>
      <w:r>
        <w:t xml:space="preserve"> </w:t>
      </w:r>
      <w:r>
        <w:t xml:space="preserve">-</w:t>
      </w:r>
      <w:r>
        <w:t xml:space="preserve"> </w:t>
      </w:r>
      <w:r>
        <w:rPr>
          <w:b/>
        </w:rPr>
        <w:t xml:space="preserve">Jurisdictional Awareness</w:t>
      </w:r>
      <w:r>
        <w:t xml:space="preserve">: Program agents to be aware of and comply with local regulations</w:t>
      </w:r>
      <w:r>
        <w:t xml:space="preserve"> </w:t>
      </w:r>
      <w:r>
        <w:t xml:space="preserve">-</w:t>
      </w:r>
      <w:r>
        <w:t xml:space="preserve"> </w:t>
      </w:r>
      <w:r>
        <w:rPr>
          <w:b/>
        </w:rPr>
        <w:t xml:space="preserve">Compliance Checkpoints</w:t>
      </w:r>
      <w:r>
        <w:t xml:space="preserve">: Build regulatory compliance checks into autonomous workflows</w:t>
      </w:r>
      <w:r>
        <w:t xml:space="preserve"> </w:t>
      </w:r>
      <w:r>
        <w:t xml:space="preserve">-</w:t>
      </w:r>
      <w:r>
        <w:t xml:space="preserve"> </w:t>
      </w:r>
      <w:r>
        <w:rPr>
          <w:b/>
        </w:rPr>
        <w:t xml:space="preserve">Regulatory Updates</w:t>
      </w:r>
      <w:r>
        <w:t xml:space="preserve">: Implement systems to stay current with changing regulations</w:t>
      </w:r>
      <w:r>
        <w:t xml:space="preserve"> </w:t>
      </w:r>
      <w:r>
        <w:t xml:space="preserve">-</w:t>
      </w:r>
      <w:r>
        <w:t xml:space="preserve"> </w:t>
      </w:r>
      <w:r>
        <w:rPr>
          <w:b/>
        </w:rPr>
        <w:t xml:space="preserve">Conservative Defaults</w:t>
      </w:r>
      <w:r>
        <w:t xml:space="preserve">: Set default behaviors to the most restrictive applicable regulations</w:t>
      </w:r>
      <w:r>
        <w:t xml:space="preserve"> </w:t>
      </w:r>
      <w:r>
        <w:t xml:space="preserve">-</w:t>
      </w:r>
      <w:r>
        <w:t xml:space="preserve"> </w:t>
      </w:r>
      <w:r>
        <w:rPr>
          <w:b/>
        </w:rPr>
        <w:t xml:space="preserve">Compliance Documentation</w:t>
      </w:r>
      <w:r>
        <w:t xml:space="preserve">: Automatically generate documentation of regulatory compliance</w:t>
      </w:r>
    </w:p>
    <w:p>
      <w:pPr>
        <w:pStyle w:val="Heading2"/>
      </w:pPr>
      <w:bookmarkStart w:id="142" w:name="technical-implementation-workarounds"/>
      <w:r>
        <w:t xml:space="preserve">Technical Implementation Workarounds</w:t>
      </w:r>
      <w:bookmarkEnd w:id="142"/>
    </w:p>
    <w:p>
      <w:pPr>
        <w:pStyle w:val="Heading3"/>
      </w:pPr>
      <w:bookmarkStart w:id="143" w:name="hardware-optimization"/>
      <w:r>
        <w:t xml:space="preserve">1. Hardware Optimization</w:t>
      </w:r>
      <w:bookmarkEnd w:id="143"/>
    </w:p>
    <w:p>
      <w:pPr>
        <w:numPr>
          <w:ilvl w:val="0"/>
          <w:numId w:val="1170"/>
        </w:numPr>
        <w:pStyle w:val="Compact"/>
      </w:pPr>
      <w:r>
        <w:rPr>
          <w:b/>
        </w:rPr>
        <w:t xml:space="preserve">GPU Sharing</w:t>
      </w:r>
      <w:r>
        <w:t xml:space="preserve">: Configure multiple agents to efficiently share GPU resources</w:t>
      </w:r>
    </w:p>
    <w:p>
      <w:pPr>
        <w:numPr>
          <w:ilvl w:val="0"/>
          <w:numId w:val="1170"/>
        </w:numPr>
        <w:pStyle w:val="Compact"/>
      </w:pPr>
      <w:r>
        <w:rPr>
          <w:b/>
        </w:rPr>
        <w:t xml:space="preserve">Dynamic Resource Allocation</w:t>
      </w:r>
      <w:r>
        <w:t xml:space="preserve">: Allocate computing resources based on task priority</w:t>
      </w:r>
    </w:p>
    <w:p>
      <w:pPr>
        <w:numPr>
          <w:ilvl w:val="0"/>
          <w:numId w:val="1170"/>
        </w:numPr>
        <w:pStyle w:val="Compact"/>
      </w:pPr>
      <w:r>
        <w:rPr>
          <w:b/>
        </w:rPr>
        <w:t xml:space="preserve">Cooling Solutions</w:t>
      </w:r>
      <w:r>
        <w:t xml:space="preserve">: Implement efficient cooling to maintain performance during 24/7 operation</w:t>
      </w:r>
    </w:p>
    <w:p>
      <w:pPr>
        <w:numPr>
          <w:ilvl w:val="0"/>
          <w:numId w:val="1170"/>
        </w:numPr>
        <w:pStyle w:val="Compact"/>
      </w:pPr>
      <w:r>
        <w:rPr>
          <w:b/>
        </w:rPr>
        <w:t xml:space="preserve">Power Management</w:t>
      </w:r>
      <w:r>
        <w:t xml:space="preserve">: Use UPS systems and power management to handle outages</w:t>
      </w:r>
    </w:p>
    <w:p>
      <w:pPr>
        <w:numPr>
          <w:ilvl w:val="0"/>
          <w:numId w:val="1170"/>
        </w:numPr>
        <w:pStyle w:val="Compact"/>
      </w:pPr>
      <w:r>
        <w:rPr>
          <w:b/>
        </w:rPr>
        <w:t xml:space="preserve">Hardware Monitoring</w:t>
      </w:r>
      <w:r>
        <w:t xml:space="preserve">: Implement sensors and alerts for hardware issues</w:t>
      </w:r>
    </w:p>
    <w:p>
      <w:pPr>
        <w:pStyle w:val="Heading3"/>
      </w:pPr>
      <w:bookmarkStart w:id="144" w:name="software-architecture"/>
      <w:r>
        <w:t xml:space="preserve">2. Software Architecture</w:t>
      </w:r>
      <w:bookmarkEnd w:id="144"/>
    </w:p>
    <w:p>
      <w:pPr>
        <w:numPr>
          <w:ilvl w:val="0"/>
          <w:numId w:val="1171"/>
        </w:numPr>
        <w:pStyle w:val="Compact"/>
      </w:pPr>
      <w:r>
        <w:rPr>
          <w:b/>
        </w:rPr>
        <w:t xml:space="preserve">Microservices</w:t>
      </w:r>
      <w:r>
        <w:t xml:space="preserve">: Break functionality into independent, resilient microservices</w:t>
      </w:r>
    </w:p>
    <w:p>
      <w:pPr>
        <w:numPr>
          <w:ilvl w:val="0"/>
          <w:numId w:val="1171"/>
        </w:numPr>
        <w:pStyle w:val="Compact"/>
      </w:pPr>
      <w:r>
        <w:rPr>
          <w:b/>
        </w:rPr>
        <w:t xml:space="preserve">Message Queues</w:t>
      </w:r>
      <w:r>
        <w:t xml:space="preserve">: Use queuing systems to manage workloads and handle offline periods</w:t>
      </w:r>
    </w:p>
    <w:p>
      <w:pPr>
        <w:numPr>
          <w:ilvl w:val="0"/>
          <w:numId w:val="1171"/>
        </w:numPr>
        <w:pStyle w:val="Compact"/>
      </w:pPr>
      <w:r>
        <w:rPr>
          <w:b/>
        </w:rPr>
        <w:t xml:space="preserve">State Management</w:t>
      </w:r>
      <w:r>
        <w:t xml:space="preserve">: Implement robust state management to recover from interruptions</w:t>
      </w:r>
    </w:p>
    <w:p>
      <w:pPr>
        <w:numPr>
          <w:ilvl w:val="0"/>
          <w:numId w:val="1171"/>
        </w:numPr>
        <w:pStyle w:val="Compact"/>
      </w:pPr>
      <w:r>
        <w:rPr>
          <w:b/>
        </w:rPr>
        <w:t xml:space="preserve">Containerization</w:t>
      </w:r>
      <w:r>
        <w:t xml:space="preserve">: Use Docker and Kubernetes for deployment and scaling</w:t>
      </w:r>
    </w:p>
    <w:p>
      <w:pPr>
        <w:numPr>
          <w:ilvl w:val="0"/>
          <w:numId w:val="1171"/>
        </w:numPr>
        <w:pStyle w:val="Compact"/>
      </w:pPr>
      <w:r>
        <w:rPr>
          <w:b/>
        </w:rPr>
        <w:t xml:space="preserve">API Gateways</w:t>
      </w:r>
      <w:r>
        <w:t xml:space="preserve">: Implement gateways to manage and monitor external service usage</w:t>
      </w:r>
    </w:p>
    <w:p>
      <w:pPr>
        <w:pStyle w:val="Heading3"/>
      </w:pPr>
      <w:bookmarkStart w:id="145" w:name="autonomous-decision-framework-1"/>
      <w:r>
        <w:t xml:space="preserve">3. Autonomous Decision Framework</w:t>
      </w:r>
      <w:bookmarkEnd w:id="145"/>
    </w:p>
    <w:p>
      <w:pPr>
        <w:numPr>
          <w:ilvl w:val="0"/>
          <w:numId w:val="1172"/>
        </w:numPr>
        <w:pStyle w:val="Compact"/>
      </w:pPr>
      <w:r>
        <w:rPr>
          <w:b/>
        </w:rPr>
        <w:t xml:space="preserve">Decision Trees</w:t>
      </w:r>
      <w:r>
        <w:t xml:space="preserve">: Create clear decision pathways for common scenarios</w:t>
      </w:r>
    </w:p>
    <w:p>
      <w:pPr>
        <w:numPr>
          <w:ilvl w:val="0"/>
          <w:numId w:val="1172"/>
        </w:numPr>
        <w:pStyle w:val="Compact"/>
      </w:pPr>
      <w:r>
        <w:rPr>
          <w:b/>
        </w:rPr>
        <w:t xml:space="preserve">Risk Assessment</w:t>
      </w:r>
      <w:r>
        <w:t xml:space="preserve">: Implement automated risk assessment for autonomous actions</w:t>
      </w:r>
    </w:p>
    <w:p>
      <w:pPr>
        <w:numPr>
          <w:ilvl w:val="0"/>
          <w:numId w:val="1172"/>
        </w:numPr>
        <w:pStyle w:val="Compact"/>
      </w:pPr>
      <w:r>
        <w:rPr>
          <w:b/>
        </w:rPr>
        <w:t xml:space="preserve">Fallback Mechanisms</w:t>
      </w:r>
      <w:r>
        <w:t xml:space="preserve">: Design graceful fallbacks when optimal actions aren’t possible</w:t>
      </w:r>
    </w:p>
    <w:p>
      <w:pPr>
        <w:numPr>
          <w:ilvl w:val="0"/>
          <w:numId w:val="1172"/>
        </w:numPr>
        <w:pStyle w:val="Compact"/>
      </w:pPr>
      <w:r>
        <w:rPr>
          <w:b/>
        </w:rPr>
        <w:t xml:space="preserve">Learning from Mistakes</w:t>
      </w:r>
      <w:r>
        <w:t xml:space="preserve">: Create systems to learn from unsuccessful actions</w:t>
      </w:r>
    </w:p>
    <w:p>
      <w:pPr>
        <w:numPr>
          <w:ilvl w:val="0"/>
          <w:numId w:val="1172"/>
        </w:numPr>
        <w:pStyle w:val="Compact"/>
      </w:pPr>
      <w:r>
        <w:rPr>
          <w:b/>
        </w:rPr>
        <w:t xml:space="preserve">Human Oversight Dashboard</w:t>
      </w:r>
      <w:r>
        <w:t xml:space="preserve">: Develop interfaces for monitoring and intervening when needed</w:t>
      </w:r>
    </w:p>
    <w:p>
      <w:pPr>
        <w:pStyle w:val="Heading2"/>
      </w:pPr>
      <w:bookmarkStart w:id="146" w:name="practical-implementation-strategy"/>
      <w:r>
        <w:t xml:space="preserve">Practical Implementation Strategy</w:t>
      </w:r>
      <w:bookmarkEnd w:id="146"/>
    </w:p>
    <w:p>
      <w:pPr>
        <w:pStyle w:val="Heading3"/>
      </w:pPr>
      <w:bookmarkStart w:id="147" w:name="phase-1-foundation-months-1-2-2"/>
      <w:r>
        <w:t xml:space="preserve">Phase 1: Foundation (Months 1-2)</w:t>
      </w:r>
      <w:bookmarkEnd w:id="147"/>
    </w:p>
    <w:p>
      <w:pPr>
        <w:numPr>
          <w:ilvl w:val="0"/>
          <w:numId w:val="1173"/>
        </w:numPr>
        <w:pStyle w:val="Compact"/>
      </w:pPr>
      <w:r>
        <w:rPr>
          <w:b/>
        </w:rPr>
        <w:t xml:space="preserve">Start with Semi-Autonomous System</w:t>
      </w:r>
      <w:r>
        <w:t xml:space="preserve">:</w:t>
      </w:r>
    </w:p>
    <w:p>
      <w:pPr>
        <w:numPr>
          <w:ilvl w:val="1"/>
          <w:numId w:val="1174"/>
        </w:numPr>
        <w:pStyle w:val="Compact"/>
      </w:pPr>
      <w:r>
        <w:t xml:space="preserve">Implement basic automation with human oversight</w:t>
      </w:r>
    </w:p>
    <w:p>
      <w:pPr>
        <w:numPr>
          <w:ilvl w:val="1"/>
          <w:numId w:val="1174"/>
        </w:numPr>
        <w:pStyle w:val="Compact"/>
      </w:pPr>
      <w:r>
        <w:t xml:space="preserve">Focus on data collection and learning from human decisions</w:t>
      </w:r>
    </w:p>
    <w:p>
      <w:pPr>
        <w:numPr>
          <w:ilvl w:val="1"/>
          <w:numId w:val="1174"/>
        </w:numPr>
        <w:pStyle w:val="Compact"/>
      </w:pPr>
      <w:r>
        <w:t xml:space="preserve">Build reliable infrastructure with monitoring and recovery</w:t>
      </w:r>
    </w:p>
    <w:p>
      <w:pPr>
        <w:numPr>
          <w:ilvl w:val="0"/>
          <w:numId w:val="1173"/>
        </w:numPr>
        <w:pStyle w:val="Compact"/>
      </w:pPr>
      <w:r>
        <w:rPr>
          <w:b/>
        </w:rPr>
        <w:t xml:space="preserve">Establish Core Capabilities</w:t>
      </w:r>
      <w:r>
        <w:t xml:space="preserve">:</w:t>
      </w:r>
    </w:p>
    <w:p>
      <w:pPr>
        <w:numPr>
          <w:ilvl w:val="1"/>
          <w:numId w:val="1175"/>
        </w:numPr>
        <w:pStyle w:val="Compact"/>
      </w:pPr>
      <w:r>
        <w:t xml:space="preserve">Deploy local models with quantization for efficiency</w:t>
      </w:r>
    </w:p>
    <w:p>
      <w:pPr>
        <w:numPr>
          <w:ilvl w:val="1"/>
          <w:numId w:val="1175"/>
        </w:numPr>
        <w:pStyle w:val="Compact"/>
      </w:pPr>
      <w:r>
        <w:t xml:space="preserve">Create robust data storage and processing pipelines</w:t>
      </w:r>
    </w:p>
    <w:p>
      <w:pPr>
        <w:numPr>
          <w:ilvl w:val="1"/>
          <w:numId w:val="1175"/>
        </w:numPr>
        <w:pStyle w:val="Compact"/>
      </w:pPr>
      <w:r>
        <w:t xml:space="preserve">Implement basic decision-making frameworks with clear boundaries</w:t>
      </w:r>
    </w:p>
    <w:p>
      <w:pPr>
        <w:pStyle w:val="Heading3"/>
      </w:pPr>
      <w:bookmarkStart w:id="148" w:name="phase-2-enhancement-months-3-4-1"/>
      <w:r>
        <w:t xml:space="preserve">Phase 2: Enhancement (Months 3-4)</w:t>
      </w:r>
      <w:bookmarkEnd w:id="148"/>
    </w:p>
    <w:p>
      <w:pPr>
        <w:numPr>
          <w:ilvl w:val="0"/>
          <w:numId w:val="1176"/>
        </w:numPr>
        <w:pStyle w:val="Compact"/>
      </w:pPr>
      <w:r>
        <w:rPr>
          <w:b/>
        </w:rPr>
        <w:t xml:space="preserve">Increase Autonomy Gradually</w:t>
      </w:r>
      <w:r>
        <w:t xml:space="preserve">:</w:t>
      </w:r>
    </w:p>
    <w:p>
      <w:pPr>
        <w:numPr>
          <w:ilvl w:val="1"/>
          <w:numId w:val="1177"/>
        </w:numPr>
        <w:pStyle w:val="Compact"/>
      </w:pPr>
      <w:r>
        <w:t xml:space="preserve">Expand autonomous decision-making in proven areas</w:t>
      </w:r>
    </w:p>
    <w:p>
      <w:pPr>
        <w:numPr>
          <w:ilvl w:val="1"/>
          <w:numId w:val="1177"/>
        </w:numPr>
        <w:pStyle w:val="Compact"/>
      </w:pPr>
      <w:r>
        <w:t xml:space="preserve">Implement self-learning mechanisms with safeguards</w:t>
      </w:r>
    </w:p>
    <w:p>
      <w:pPr>
        <w:numPr>
          <w:ilvl w:val="1"/>
          <w:numId w:val="1177"/>
        </w:numPr>
        <w:pStyle w:val="Compact"/>
      </w:pPr>
      <w:r>
        <w:t xml:space="preserve">Develop more sophisticated offline capabilities</w:t>
      </w:r>
    </w:p>
    <w:p>
      <w:pPr>
        <w:numPr>
          <w:ilvl w:val="0"/>
          <w:numId w:val="1176"/>
        </w:numPr>
        <w:pStyle w:val="Compact"/>
      </w:pPr>
      <w:r>
        <w:rPr>
          <w:b/>
        </w:rPr>
        <w:t xml:space="preserve">Optimize Resource Usage</w:t>
      </w:r>
      <w:r>
        <w:t xml:space="preserve">:</w:t>
      </w:r>
    </w:p>
    <w:p>
      <w:pPr>
        <w:numPr>
          <w:ilvl w:val="1"/>
          <w:numId w:val="1178"/>
        </w:numPr>
        <w:pStyle w:val="Compact"/>
      </w:pPr>
      <w:r>
        <w:t xml:space="preserve">Fine-tune hardware and software for 24/7 operation</w:t>
      </w:r>
    </w:p>
    <w:p>
      <w:pPr>
        <w:numPr>
          <w:ilvl w:val="1"/>
          <w:numId w:val="1178"/>
        </w:numPr>
        <w:pStyle w:val="Compact"/>
      </w:pPr>
      <w:r>
        <w:t xml:space="preserve">Implement advanced scheduling and resource allocation</w:t>
      </w:r>
    </w:p>
    <w:p>
      <w:pPr>
        <w:numPr>
          <w:ilvl w:val="1"/>
          <w:numId w:val="1178"/>
        </w:numPr>
        <w:pStyle w:val="Compact"/>
      </w:pPr>
      <w:r>
        <w:t xml:space="preserve">Develop hybrid cloud-local processing strategies</w:t>
      </w:r>
    </w:p>
    <w:p>
      <w:pPr>
        <w:pStyle w:val="Heading3"/>
      </w:pPr>
      <w:bookmarkStart w:id="149" w:name="phase-3-maturity-months-5-6"/>
      <w:r>
        <w:t xml:space="preserve">Phase 3: Maturity (Months 5-6)</w:t>
      </w:r>
      <w:bookmarkEnd w:id="149"/>
    </w:p>
    <w:p>
      <w:pPr>
        <w:numPr>
          <w:ilvl w:val="0"/>
          <w:numId w:val="1179"/>
        </w:numPr>
        <w:pStyle w:val="Compact"/>
      </w:pPr>
      <w:r>
        <w:rPr>
          <w:b/>
        </w:rPr>
        <w:t xml:space="preserve">Full Autonomous Operation</w:t>
      </w:r>
      <w:r>
        <w:t xml:space="preserve">:</w:t>
      </w:r>
    </w:p>
    <w:p>
      <w:pPr>
        <w:numPr>
          <w:ilvl w:val="1"/>
          <w:numId w:val="1180"/>
        </w:numPr>
        <w:pStyle w:val="Compact"/>
      </w:pPr>
      <w:r>
        <w:t xml:space="preserve">Deploy comprehensive decision-making frameworks</w:t>
      </w:r>
    </w:p>
    <w:p>
      <w:pPr>
        <w:numPr>
          <w:ilvl w:val="1"/>
          <w:numId w:val="1180"/>
        </w:numPr>
        <w:pStyle w:val="Compact"/>
      </w:pPr>
      <w:r>
        <w:t xml:space="preserve">Implement advanced self-monitoring and recovery</w:t>
      </w:r>
    </w:p>
    <w:p>
      <w:pPr>
        <w:numPr>
          <w:ilvl w:val="1"/>
          <w:numId w:val="1180"/>
        </w:numPr>
        <w:pStyle w:val="Compact"/>
      </w:pPr>
      <w:r>
        <w:t xml:space="preserve">Establish continuous improvement mechanisms</w:t>
      </w:r>
    </w:p>
    <w:p>
      <w:pPr>
        <w:numPr>
          <w:ilvl w:val="0"/>
          <w:numId w:val="1179"/>
        </w:numPr>
        <w:pStyle w:val="Compact"/>
      </w:pPr>
      <w:r>
        <w:rPr>
          <w:b/>
        </w:rPr>
        <w:t xml:space="preserve">Scale and Diversify</w:t>
      </w:r>
      <w:r>
        <w:t xml:space="preserve">:</w:t>
      </w:r>
    </w:p>
    <w:p>
      <w:pPr>
        <w:numPr>
          <w:ilvl w:val="1"/>
          <w:numId w:val="1181"/>
        </w:numPr>
        <w:pStyle w:val="Compact"/>
      </w:pPr>
      <w:r>
        <w:t xml:space="preserve">Expand to multiple income streams with specialized agents</w:t>
      </w:r>
    </w:p>
    <w:p>
      <w:pPr>
        <w:numPr>
          <w:ilvl w:val="1"/>
          <w:numId w:val="1181"/>
        </w:numPr>
        <w:pStyle w:val="Compact"/>
      </w:pPr>
      <w:r>
        <w:t xml:space="preserve">Implement cross-agent collaboration and optimization</w:t>
      </w:r>
    </w:p>
    <w:p>
      <w:pPr>
        <w:numPr>
          <w:ilvl w:val="1"/>
          <w:numId w:val="1181"/>
        </w:numPr>
        <w:pStyle w:val="Compact"/>
      </w:pPr>
      <w:r>
        <w:t xml:space="preserve">Develop advanced analytics for business performance</w:t>
      </w:r>
    </w:p>
    <w:p>
      <w:pPr>
        <w:pStyle w:val="Heading2"/>
      </w:pPr>
      <w:bookmarkStart w:id="150" w:name="conclusion-4"/>
      <w:r>
        <w:t xml:space="preserve">Conclusion</w:t>
      </w:r>
      <w:bookmarkEnd w:id="150"/>
    </w:p>
    <w:p>
      <w:pPr>
        <w:pStyle w:val="FirstParagraph"/>
      </w:pPr>
      <w:r>
        <w:t xml:space="preserve">While autonomous AI agents face significant limitations for 24/7 operation, practical workarounds exist for each challenge. By implementing a phased approach that gradually increases autonomy while building robust infrastructure, it’s possible to create a system that meets the user’s requirements within the specified budget and timeline constraints.</w:t>
      </w:r>
    </w:p>
    <w:p>
      <w:pPr>
        <w:pStyle w:val="BodyText"/>
      </w:pPr>
      <w:r>
        <w:t xml:space="preserve">The key to success lies in setting appropriate boundaries for autonomous action, implementing robust monitoring and recovery systems, and designing architecture that gracefully handles the inevitable limitations of current AI technologies. With these workarounds in place, a 24/7 autonomous AI agent system can be a practical and profitable business tool.</w:t>
      </w:r>
    </w:p>
    <w:p>
      <w:pPr>
        <w:pStyle w:val="Heading1"/>
      </w:pPr>
      <w:bookmarkStart w:id="151" w:name="technical-feasibility-analysis"/>
      <w:r>
        <w:t xml:space="preserve">Technical Feasibility Analysis</w:t>
      </w:r>
      <w:bookmarkEnd w:id="151"/>
    </w:p>
    <w:p>
      <w:pPr>
        <w:pStyle w:val="Heading2"/>
      </w:pPr>
      <w:bookmarkStart w:id="152" w:name="overview-of-ai-agent-business-models"/>
      <w:r>
        <w:t xml:space="preserve">Overview of AI Agent Business Models</w:t>
      </w:r>
      <w:bookmarkEnd w:id="152"/>
    </w:p>
    <w:p>
      <w:pPr>
        <w:pStyle w:val="FirstParagraph"/>
      </w:pPr>
      <w:r>
        <w:t xml:space="preserve">Based on our research, we’ve identified several promising AI agent business models that align with the user’s goals:</w:t>
      </w:r>
    </w:p>
    <w:p>
      <w:pPr>
        <w:numPr>
          <w:ilvl w:val="0"/>
          <w:numId w:val="1182"/>
        </w:numPr>
        <w:pStyle w:val="Compact"/>
      </w:pPr>
      <w:r>
        <w:rPr>
          <w:b/>
        </w:rPr>
        <w:t xml:space="preserve">Affiliate Marketing with AI Agents</w:t>
      </w:r>
    </w:p>
    <w:p>
      <w:pPr>
        <w:numPr>
          <w:ilvl w:val="0"/>
          <w:numId w:val="1182"/>
        </w:numPr>
        <w:pStyle w:val="Compact"/>
      </w:pPr>
      <w:r>
        <w:rPr>
          <w:b/>
        </w:rPr>
        <w:t xml:space="preserve">AI-Generated Ebook Creation and Sales</w:t>
      </w:r>
    </w:p>
    <w:p>
      <w:pPr>
        <w:numPr>
          <w:ilvl w:val="0"/>
          <w:numId w:val="1182"/>
        </w:numPr>
        <w:pStyle w:val="Compact"/>
      </w:pPr>
      <w:r>
        <w:rPr>
          <w:b/>
        </w:rPr>
        <w:t xml:space="preserve">AI-Powered Online Course Creation</w:t>
      </w:r>
    </w:p>
    <w:p>
      <w:pPr>
        <w:numPr>
          <w:ilvl w:val="0"/>
          <w:numId w:val="1182"/>
        </w:numPr>
        <w:pStyle w:val="Compact"/>
      </w:pPr>
      <w:r>
        <w:rPr>
          <w:b/>
        </w:rPr>
        <w:t xml:space="preserve">AI Agent Platform Development</w:t>
      </w:r>
    </w:p>
    <w:p>
      <w:pPr>
        <w:pStyle w:val="FirstParagraph"/>
      </w:pPr>
      <w:r>
        <w:t xml:space="preserve">Let’s analyze the technical feasibility of each model considering the user’s constraints:</w:t>
      </w:r>
      <w:r>
        <w:t xml:space="preserve"> </w:t>
      </w:r>
      <w:r>
        <w:t xml:space="preserve">- Limited technical background but willing to learn</w:t>
      </w:r>
      <w:r>
        <w:t xml:space="preserve"> </w:t>
      </w:r>
      <w:r>
        <w:t xml:space="preserve">- Budget of $300-1000/month</w:t>
      </w:r>
      <w:r>
        <w:t xml:space="preserve"> </w:t>
      </w:r>
      <w:r>
        <w:t xml:space="preserve">- Timeline of 3-6 months</w:t>
      </w:r>
      <w:r>
        <w:t xml:space="preserve"> </w:t>
      </w:r>
      <w:r>
        <w:t xml:space="preserve">- Goal of minimal input eventually</w:t>
      </w:r>
      <w:r>
        <w:t xml:space="preserve"> </w:t>
      </w:r>
      <w:r>
        <w:t xml:space="preserve">- Income target of $2k-4k/week</w:t>
      </w:r>
    </w:p>
    <w:p>
      <w:pPr>
        <w:pStyle w:val="Heading2"/>
      </w:pPr>
      <w:bookmarkStart w:id="153" w:name="X1c4abfb71d861ecabbc8cf68cd06bf054f5dc06"/>
      <w:r>
        <w:t xml:space="preserve">Technical Requirements and Feasibility Assessment</w:t>
      </w:r>
      <w:bookmarkEnd w:id="153"/>
    </w:p>
    <w:p>
      <w:pPr>
        <w:pStyle w:val="Heading3"/>
      </w:pPr>
      <w:bookmarkStart w:id="154" w:name="affiliate-marketing-with-ai-agents"/>
      <w:r>
        <w:t xml:space="preserve">1. Affiliate Marketing with AI Agents</w:t>
      </w:r>
      <w:bookmarkEnd w:id="154"/>
    </w:p>
    <w:p>
      <w:pPr>
        <w:pStyle w:val="FirstParagraph"/>
      </w:pPr>
      <w:r>
        <w:rPr>
          <w:b/>
        </w:rPr>
        <w:t xml:space="preserve">Technical Requirements:</w:t>
      </w:r>
      <w:r>
        <w:t xml:space="preserve"> </w:t>
      </w:r>
      <w:r>
        <w:t xml:space="preserve">- AI tools for content generation and optimization</w:t>
      </w:r>
      <w:r>
        <w:t xml:space="preserve"> </w:t>
      </w:r>
      <w:r>
        <w:t xml:space="preserve">- Website or landing page creation</w:t>
      </w:r>
      <w:r>
        <w:t xml:space="preserve"> </w:t>
      </w:r>
      <w:r>
        <w:t xml:space="preserve">- Affiliate program integration</w:t>
      </w:r>
      <w:r>
        <w:t xml:space="preserve"> </w:t>
      </w:r>
      <w:r>
        <w:t xml:space="preserve">- Analytics tracking</w:t>
      </w:r>
      <w:r>
        <w:t xml:space="preserve"> </w:t>
      </w:r>
      <w:r>
        <w:t xml:space="preserve">- Content distribution automation</w:t>
      </w:r>
    </w:p>
    <w:p>
      <w:pPr>
        <w:pStyle w:val="BodyText"/>
      </w:pPr>
      <w:r>
        <w:rPr>
          <w:b/>
        </w:rPr>
        <w:t xml:space="preserve">Feasibility Assessment:</w:t>
      </w:r>
      <w:r>
        <w:t xml:space="preserve"> </w:t>
      </w:r>
      <w:r>
        <w:t xml:space="preserve">-</w:t>
      </w:r>
      <w:r>
        <w:t xml:space="preserve"> </w:t>
      </w:r>
      <w:r>
        <w:rPr>
          <w:b/>
        </w:rPr>
        <w:t xml:space="preserve">Technical Complexity:</w:t>
      </w:r>
      <w:r>
        <w:t xml:space="preserve"> </w:t>
      </w:r>
      <w:r>
        <w:t xml:space="preserve">Medium</w:t>
      </w:r>
      <w:r>
        <w:t xml:space="preserve"> </w:t>
      </w:r>
      <w:r>
        <w:t xml:space="preserve">-</w:t>
      </w:r>
      <w:r>
        <w:t xml:space="preserve"> </w:t>
      </w:r>
      <w:r>
        <w:rPr>
          <w:b/>
        </w:rPr>
        <w:t xml:space="preserve">Learning Curve:</w:t>
      </w:r>
      <w:r>
        <w:t xml:space="preserve"> </w:t>
      </w:r>
      <w:r>
        <w:t xml:space="preserve">Moderate</w:t>
      </w:r>
      <w:r>
        <w:t xml:space="preserve"> </w:t>
      </w:r>
      <w:r>
        <w:t xml:space="preserve">-</w:t>
      </w:r>
      <w:r>
        <w:t xml:space="preserve"> </w:t>
      </w:r>
      <w:r>
        <w:rPr>
          <w:b/>
        </w:rPr>
        <w:t xml:space="preserve">Initial Setup Time:</w:t>
      </w:r>
      <w:r>
        <w:t xml:space="preserve"> </w:t>
      </w:r>
      <w:r>
        <w:t xml:space="preserve">2-4 weeks</w:t>
      </w:r>
      <w:r>
        <w:t xml:space="preserve"> </w:t>
      </w:r>
      <w:r>
        <w:t xml:space="preserve">-</w:t>
      </w:r>
      <w:r>
        <w:t xml:space="preserve"> </w:t>
      </w:r>
      <w:r>
        <w:rPr>
          <w:b/>
        </w:rPr>
        <w:t xml:space="preserve">Automation Potential:</w:t>
      </w:r>
      <w:r>
        <w:t xml:space="preserve"> </w:t>
      </w:r>
      <w:r>
        <w:t xml:space="preserve">High</w:t>
      </w:r>
      <w:r>
        <w:t xml:space="preserve"> </w:t>
      </w:r>
      <w:r>
        <w:t xml:space="preserve">-</w:t>
      </w:r>
      <w:r>
        <w:t xml:space="preserve"> </w:t>
      </w:r>
      <w:r>
        <w:rPr>
          <w:b/>
        </w:rPr>
        <w:t xml:space="preserve">Scalability:</w:t>
      </w:r>
      <w:r>
        <w:t xml:space="preserve"> </w:t>
      </w:r>
      <w:r>
        <w:t xml:space="preserve">Good</w:t>
      </w:r>
    </w:p>
    <w:p>
      <w:pPr>
        <w:pStyle w:val="BodyText"/>
      </w:pPr>
      <w:r>
        <w:rPr>
          <w:b/>
        </w:rPr>
        <w:t xml:space="preserve">Key Technologies Needed:</w:t>
      </w:r>
      <w:r>
        <w:t xml:space="preserve"> </w:t>
      </w:r>
      <w:r>
        <w:t xml:space="preserve">- Content generation AI (GPT-4 or similar)</w:t>
      </w:r>
      <w:r>
        <w:t xml:space="preserve"> </w:t>
      </w:r>
      <w:r>
        <w:t xml:space="preserve">- Website builder (WordPress, Wix, etc.)</w:t>
      </w:r>
      <w:r>
        <w:t xml:space="preserve"> </w:t>
      </w:r>
      <w:r>
        <w:t xml:space="preserve">- Affiliate marketing platforms (Amazon Associates, ShareASale, etc.)</w:t>
      </w:r>
      <w:r>
        <w:t xml:space="preserve"> </w:t>
      </w:r>
      <w:r>
        <w:t xml:space="preserve">- Basic analytics tools (Google Analytics)</w:t>
      </w:r>
      <w:r>
        <w:t xml:space="preserve"> </w:t>
      </w:r>
      <w:r>
        <w:t xml:space="preserve">- Social media scheduling tools</w:t>
      </w:r>
    </w:p>
    <w:p>
      <w:pPr>
        <w:pStyle w:val="BodyText"/>
      </w:pPr>
      <w:r>
        <w:rPr>
          <w:b/>
        </w:rPr>
        <w:t xml:space="preserve">Feasibility Score: 8/10</w:t>
      </w:r>
      <w:r>
        <w:t xml:space="preserve"> </w:t>
      </w:r>
      <w:r>
        <w:t xml:space="preserve">- Highly feasible with the user’s constraints, as many no-code/low-code solutions exist for implementation.</w:t>
      </w:r>
    </w:p>
    <w:p>
      <w:pPr>
        <w:pStyle w:val="Heading3"/>
      </w:pPr>
      <w:bookmarkStart w:id="155" w:name="ai-generated-ebook-creation-and-sales"/>
      <w:r>
        <w:t xml:space="preserve">2. AI-Generated Ebook Creation and Sales</w:t>
      </w:r>
      <w:bookmarkEnd w:id="155"/>
    </w:p>
    <w:p>
      <w:pPr>
        <w:pStyle w:val="FirstParagraph"/>
      </w:pPr>
      <w:r>
        <w:rPr>
          <w:b/>
        </w:rPr>
        <w:t xml:space="preserve">Technical Requirements:</w:t>
      </w:r>
      <w:r>
        <w:t xml:space="preserve"> </w:t>
      </w:r>
      <w:r>
        <w:t xml:space="preserve">- AI writing tools</w:t>
      </w:r>
      <w:r>
        <w:t xml:space="preserve"> </w:t>
      </w:r>
      <w:r>
        <w:t xml:space="preserve">- Ebook formatting software</w:t>
      </w:r>
      <w:r>
        <w:t xml:space="preserve"> </w:t>
      </w:r>
      <w:r>
        <w:t xml:space="preserve">- Cover design capabilities</w:t>
      </w:r>
      <w:r>
        <w:t xml:space="preserve"> </w:t>
      </w:r>
      <w:r>
        <w:t xml:space="preserve">- Publishing platform integration</w:t>
      </w:r>
      <w:r>
        <w:t xml:space="preserve"> </w:t>
      </w:r>
      <w:r>
        <w:t xml:space="preserve">- Marketing automation</w:t>
      </w:r>
    </w:p>
    <w:p>
      <w:pPr>
        <w:pStyle w:val="BodyText"/>
      </w:pPr>
      <w:r>
        <w:rPr>
          <w:b/>
        </w:rPr>
        <w:t xml:space="preserve">Feasibility Assessment:</w:t>
      </w:r>
      <w:r>
        <w:t xml:space="preserve"> </w:t>
      </w:r>
      <w:r>
        <w:t xml:space="preserve">-</w:t>
      </w:r>
      <w:r>
        <w:t xml:space="preserve"> </w:t>
      </w:r>
      <w:r>
        <w:rPr>
          <w:b/>
        </w:rPr>
        <w:t xml:space="preserve">Technical Complexity:</w:t>
      </w:r>
      <w:r>
        <w:t xml:space="preserve"> </w:t>
      </w:r>
      <w:r>
        <w:t xml:space="preserve">Medium-Low</w:t>
      </w:r>
      <w:r>
        <w:t xml:space="preserve"> </w:t>
      </w:r>
      <w:r>
        <w:t xml:space="preserve">-</w:t>
      </w:r>
      <w:r>
        <w:t xml:space="preserve"> </w:t>
      </w:r>
      <w:r>
        <w:rPr>
          <w:b/>
        </w:rPr>
        <w:t xml:space="preserve">Learning Curve:</w:t>
      </w:r>
      <w:r>
        <w:t xml:space="preserve"> </w:t>
      </w:r>
      <w:r>
        <w:t xml:space="preserve">Moderate</w:t>
      </w:r>
      <w:r>
        <w:t xml:space="preserve"> </w:t>
      </w:r>
      <w:r>
        <w:t xml:space="preserve">-</w:t>
      </w:r>
      <w:r>
        <w:t xml:space="preserve"> </w:t>
      </w:r>
      <w:r>
        <w:rPr>
          <w:b/>
        </w:rPr>
        <w:t xml:space="preserve">Initial Setup Time:</w:t>
      </w:r>
      <w:r>
        <w:t xml:space="preserve"> </w:t>
      </w:r>
      <w:r>
        <w:t xml:space="preserve">1-3 weeks</w:t>
      </w:r>
      <w:r>
        <w:t xml:space="preserve"> </w:t>
      </w:r>
      <w:r>
        <w:t xml:space="preserve">-</w:t>
      </w:r>
      <w:r>
        <w:t xml:space="preserve"> </w:t>
      </w:r>
      <w:r>
        <w:rPr>
          <w:b/>
        </w:rPr>
        <w:t xml:space="preserve">Automation Potential:</w:t>
      </w:r>
      <w:r>
        <w:t xml:space="preserve"> </w:t>
      </w:r>
      <w:r>
        <w:t xml:space="preserve">Very High</w:t>
      </w:r>
      <w:r>
        <w:t xml:space="preserve"> </w:t>
      </w:r>
      <w:r>
        <w:t xml:space="preserve">-</w:t>
      </w:r>
      <w:r>
        <w:t xml:space="preserve"> </w:t>
      </w:r>
      <w:r>
        <w:rPr>
          <w:b/>
        </w:rPr>
        <w:t xml:space="preserve">Scalability:</w:t>
      </w:r>
      <w:r>
        <w:t xml:space="preserve"> </w:t>
      </w:r>
      <w:r>
        <w:t xml:space="preserve">Excellent</w:t>
      </w:r>
    </w:p>
    <w:p>
      <w:pPr>
        <w:pStyle w:val="BodyText"/>
      </w:pPr>
      <w:r>
        <w:rPr>
          <w:b/>
        </w:rPr>
        <w:t xml:space="preserve">Key Technologies Needed:</w:t>
      </w:r>
      <w:r>
        <w:t xml:space="preserve"> </w:t>
      </w:r>
      <w:r>
        <w:t xml:space="preserve">- OpenAI API or similar for content generation</w:t>
      </w:r>
      <w:r>
        <w:t xml:space="preserve"> </w:t>
      </w:r>
      <w:r>
        <w:t xml:space="preserve">- Canva or similar for cover design</w:t>
      </w:r>
      <w:r>
        <w:t xml:space="preserve"> </w:t>
      </w:r>
      <w:r>
        <w:t xml:space="preserve">- Calibre or similar for ebook formatting</w:t>
      </w:r>
      <w:r>
        <w:t xml:space="preserve"> </w:t>
      </w:r>
      <w:r>
        <w:t xml:space="preserve">- Amazon KDP, Gumroad for publishing</w:t>
      </w:r>
      <w:r>
        <w:t xml:space="preserve"> </w:t>
      </w:r>
      <w:r>
        <w:t xml:space="preserve">- Email marketing platform</w:t>
      </w:r>
    </w:p>
    <w:p>
      <w:pPr>
        <w:pStyle w:val="BodyText"/>
      </w:pPr>
      <w:r>
        <w:rPr>
          <w:b/>
        </w:rPr>
        <w:t xml:space="preserve">Feasibility Score: 9/10</w:t>
      </w:r>
      <w:r>
        <w:t xml:space="preserve"> </w:t>
      </w:r>
      <w:r>
        <w:t xml:space="preserve">- Highly feasible with excellent automation potential and relatively straightforward implementation.</w:t>
      </w:r>
    </w:p>
    <w:p>
      <w:pPr>
        <w:pStyle w:val="Heading3"/>
      </w:pPr>
      <w:bookmarkStart w:id="156" w:name="ai-powered-online-course-creation"/>
      <w:r>
        <w:t xml:space="preserve">3. AI-Powered Online Course Creation</w:t>
      </w:r>
      <w:bookmarkEnd w:id="156"/>
    </w:p>
    <w:p>
      <w:pPr>
        <w:pStyle w:val="FirstParagraph"/>
      </w:pPr>
      <w:r>
        <w:rPr>
          <w:b/>
        </w:rPr>
        <w:t xml:space="preserve">Technical Requirements:</w:t>
      </w:r>
      <w:r>
        <w:t xml:space="preserve"> </w:t>
      </w:r>
      <w:r>
        <w:t xml:space="preserve">- AI content generation tools</w:t>
      </w:r>
      <w:r>
        <w:t xml:space="preserve"> </w:t>
      </w:r>
      <w:r>
        <w:t xml:space="preserve">- Course hosting platform</w:t>
      </w:r>
      <w:r>
        <w:t xml:space="preserve"> </w:t>
      </w:r>
      <w:r>
        <w:t xml:space="preserve">- Video/audio creation tools</w:t>
      </w:r>
      <w:r>
        <w:t xml:space="preserve"> </w:t>
      </w:r>
      <w:r>
        <w:t xml:space="preserve">- Payment processing</w:t>
      </w:r>
      <w:r>
        <w:t xml:space="preserve"> </w:t>
      </w:r>
      <w:r>
        <w:t xml:space="preserve">- Student management system</w:t>
      </w:r>
    </w:p>
    <w:p>
      <w:pPr>
        <w:pStyle w:val="BodyText"/>
      </w:pPr>
      <w:r>
        <w:rPr>
          <w:b/>
        </w:rPr>
        <w:t xml:space="preserve">Feasibility Assessment:</w:t>
      </w:r>
      <w:r>
        <w:t xml:space="preserve"> </w:t>
      </w:r>
      <w:r>
        <w:t xml:space="preserve">-</w:t>
      </w:r>
      <w:r>
        <w:t xml:space="preserve"> </w:t>
      </w:r>
      <w:r>
        <w:rPr>
          <w:b/>
        </w:rPr>
        <w:t xml:space="preserve">Technical Complexity:</w:t>
      </w:r>
      <w:r>
        <w:t xml:space="preserve"> </w:t>
      </w:r>
      <w:r>
        <w:t xml:space="preserve">Medium-High</w:t>
      </w:r>
      <w:r>
        <w:t xml:space="preserve"> </w:t>
      </w:r>
      <w:r>
        <w:t xml:space="preserve">-</w:t>
      </w:r>
      <w:r>
        <w:t xml:space="preserve"> </w:t>
      </w:r>
      <w:r>
        <w:rPr>
          <w:b/>
        </w:rPr>
        <w:t xml:space="preserve">Learning Curve:</w:t>
      </w:r>
      <w:r>
        <w:t xml:space="preserve"> </w:t>
      </w:r>
      <w:r>
        <w:t xml:space="preserve">Steep</w:t>
      </w:r>
      <w:r>
        <w:t xml:space="preserve"> </w:t>
      </w:r>
      <w:r>
        <w:t xml:space="preserve">-</w:t>
      </w:r>
      <w:r>
        <w:t xml:space="preserve"> </w:t>
      </w:r>
      <w:r>
        <w:rPr>
          <w:b/>
        </w:rPr>
        <w:t xml:space="preserve">Initial Setup Time:</w:t>
      </w:r>
      <w:r>
        <w:t xml:space="preserve"> </w:t>
      </w:r>
      <w:r>
        <w:t xml:space="preserve">4-8 weeks</w:t>
      </w:r>
      <w:r>
        <w:t xml:space="preserve"> </w:t>
      </w:r>
      <w:r>
        <w:t xml:space="preserve">-</w:t>
      </w:r>
      <w:r>
        <w:t xml:space="preserve"> </w:t>
      </w:r>
      <w:r>
        <w:rPr>
          <w:b/>
        </w:rPr>
        <w:t xml:space="preserve">Automation Potential:</w:t>
      </w:r>
      <w:r>
        <w:t xml:space="preserve"> </w:t>
      </w:r>
      <w:r>
        <w:t xml:space="preserve">Medium</w:t>
      </w:r>
      <w:r>
        <w:t xml:space="preserve"> </w:t>
      </w:r>
      <w:r>
        <w:t xml:space="preserve">-</w:t>
      </w:r>
      <w:r>
        <w:t xml:space="preserve"> </w:t>
      </w:r>
      <w:r>
        <w:rPr>
          <w:b/>
        </w:rPr>
        <w:t xml:space="preserve">Scalability:</w:t>
      </w:r>
      <w:r>
        <w:t xml:space="preserve"> </w:t>
      </w:r>
      <w:r>
        <w:t xml:space="preserve">Good</w:t>
      </w:r>
    </w:p>
    <w:p>
      <w:pPr>
        <w:pStyle w:val="BodyText"/>
      </w:pPr>
      <w:r>
        <w:rPr>
          <w:b/>
        </w:rPr>
        <w:t xml:space="preserve">Key Technologies Needed:</w:t>
      </w:r>
      <w:r>
        <w:t xml:space="preserve"> </w:t>
      </w:r>
      <w:r>
        <w:t xml:space="preserve">- AI course content generators</w:t>
      </w:r>
      <w:r>
        <w:t xml:space="preserve"> </w:t>
      </w:r>
      <w:r>
        <w:t xml:space="preserve">- Course hosting platforms (Teachable, Thinkific, etc.)</w:t>
      </w:r>
      <w:r>
        <w:t xml:space="preserve"> </w:t>
      </w:r>
      <w:r>
        <w:t xml:space="preserve">- Video editing software</w:t>
      </w:r>
      <w:r>
        <w:t xml:space="preserve"> </w:t>
      </w:r>
      <w:r>
        <w:t xml:space="preserve">- Payment processors</w:t>
      </w:r>
      <w:r>
        <w:t xml:space="preserve"> </w:t>
      </w:r>
      <w:r>
        <w:t xml:space="preserve">- Email marketing system</w:t>
      </w:r>
    </w:p>
    <w:p>
      <w:pPr>
        <w:pStyle w:val="BodyText"/>
      </w:pPr>
      <w:r>
        <w:rPr>
          <w:b/>
        </w:rPr>
        <w:t xml:space="preserve">Feasibility Score: 6/10</w:t>
      </w:r>
      <w:r>
        <w:t xml:space="preserve"> </w:t>
      </w:r>
      <w:r>
        <w:t xml:space="preserve">- Moderately feasible but requires more technical knowledge and ongoing management compared to other options.</w:t>
      </w:r>
    </w:p>
    <w:p>
      <w:pPr>
        <w:pStyle w:val="Heading3"/>
      </w:pPr>
      <w:bookmarkStart w:id="157" w:name="ai-agent-platform-development"/>
      <w:r>
        <w:t xml:space="preserve">4. AI Agent Platform Development</w:t>
      </w:r>
      <w:bookmarkEnd w:id="157"/>
    </w:p>
    <w:p>
      <w:pPr>
        <w:pStyle w:val="FirstParagraph"/>
      </w:pPr>
      <w:r>
        <w:rPr>
          <w:b/>
        </w:rPr>
        <w:t xml:space="preserve">Technical Requirements:</w:t>
      </w:r>
      <w:r>
        <w:t xml:space="preserve"> </w:t>
      </w:r>
      <w:r>
        <w:t xml:space="preserve">- Programming knowledge (Python, JavaScript)</w:t>
      </w:r>
      <w:r>
        <w:t xml:space="preserve"> </w:t>
      </w:r>
      <w:r>
        <w:t xml:space="preserve">- AI/ML framework experience</w:t>
      </w:r>
      <w:r>
        <w:t xml:space="preserve"> </w:t>
      </w:r>
      <w:r>
        <w:t xml:space="preserve">- API integration capabilities</w:t>
      </w:r>
      <w:r>
        <w:t xml:space="preserve"> </w:t>
      </w:r>
      <w:r>
        <w:t xml:space="preserve">- Server/cloud infrastructure</w:t>
      </w:r>
      <w:r>
        <w:t xml:space="preserve"> </w:t>
      </w:r>
      <w:r>
        <w:t xml:space="preserve">- User interface development</w:t>
      </w:r>
    </w:p>
    <w:p>
      <w:pPr>
        <w:pStyle w:val="BodyText"/>
      </w:pPr>
      <w:r>
        <w:rPr>
          <w:b/>
        </w:rPr>
        <w:t xml:space="preserve">Feasibility Assessment:</w:t>
      </w:r>
      <w:r>
        <w:t xml:space="preserve"> </w:t>
      </w:r>
      <w:r>
        <w:t xml:space="preserve">-</w:t>
      </w:r>
      <w:r>
        <w:t xml:space="preserve"> </w:t>
      </w:r>
      <w:r>
        <w:rPr>
          <w:b/>
        </w:rPr>
        <w:t xml:space="preserve">Technical Complexity:</w:t>
      </w:r>
      <w:r>
        <w:t xml:space="preserve"> </w:t>
      </w:r>
      <w:r>
        <w:t xml:space="preserve">Very High</w:t>
      </w:r>
      <w:r>
        <w:t xml:space="preserve"> </w:t>
      </w:r>
      <w:r>
        <w:t xml:space="preserve">-</w:t>
      </w:r>
      <w:r>
        <w:t xml:space="preserve"> </w:t>
      </w:r>
      <w:r>
        <w:rPr>
          <w:b/>
        </w:rPr>
        <w:t xml:space="preserve">Learning Curve:</w:t>
      </w:r>
      <w:r>
        <w:t xml:space="preserve"> </w:t>
      </w:r>
      <w:r>
        <w:t xml:space="preserve">Very Steep</w:t>
      </w:r>
      <w:r>
        <w:t xml:space="preserve"> </w:t>
      </w:r>
      <w:r>
        <w:t xml:space="preserve">-</w:t>
      </w:r>
      <w:r>
        <w:t xml:space="preserve"> </w:t>
      </w:r>
      <w:r>
        <w:rPr>
          <w:b/>
        </w:rPr>
        <w:t xml:space="preserve">Initial Setup Time:</w:t>
      </w:r>
      <w:r>
        <w:t xml:space="preserve"> </w:t>
      </w:r>
      <w:r>
        <w:t xml:space="preserve">12+ weeks</w:t>
      </w:r>
      <w:r>
        <w:t xml:space="preserve"> </w:t>
      </w:r>
      <w:r>
        <w:t xml:space="preserve">-</w:t>
      </w:r>
      <w:r>
        <w:t xml:space="preserve"> </w:t>
      </w:r>
      <w:r>
        <w:rPr>
          <w:b/>
        </w:rPr>
        <w:t xml:space="preserve">Automation Potential:</w:t>
      </w:r>
      <w:r>
        <w:t xml:space="preserve"> </w:t>
      </w:r>
      <w:r>
        <w:t xml:space="preserve">High (once built)</w:t>
      </w:r>
      <w:r>
        <w:t xml:space="preserve"> </w:t>
      </w:r>
      <w:r>
        <w:t xml:space="preserve">-</w:t>
      </w:r>
      <w:r>
        <w:t xml:space="preserve"> </w:t>
      </w:r>
      <w:r>
        <w:rPr>
          <w:b/>
        </w:rPr>
        <w:t xml:space="preserve">Scalability:</w:t>
      </w:r>
      <w:r>
        <w:t xml:space="preserve"> </w:t>
      </w:r>
      <w:r>
        <w:t xml:space="preserve">Excellent</w:t>
      </w:r>
    </w:p>
    <w:p>
      <w:pPr>
        <w:pStyle w:val="BodyText"/>
      </w:pPr>
      <w:r>
        <w:rPr>
          <w:b/>
        </w:rPr>
        <w:t xml:space="preserve">Key Technologies Needed:</w:t>
      </w:r>
      <w:r>
        <w:t xml:space="preserve"> </w:t>
      </w:r>
      <w:r>
        <w:t xml:space="preserve">- Programming languages (Python, JavaScript)</w:t>
      </w:r>
      <w:r>
        <w:t xml:space="preserve"> </w:t>
      </w:r>
      <w:r>
        <w:t xml:space="preserve">- AI frameworks (TensorFlow, PyTorch)</w:t>
      </w:r>
      <w:r>
        <w:t xml:space="preserve"> </w:t>
      </w:r>
      <w:r>
        <w:t xml:space="preserve">- Cloud services (AWS, Azure, GCP)</w:t>
      </w:r>
      <w:r>
        <w:t xml:space="preserve"> </w:t>
      </w:r>
      <w:r>
        <w:t xml:space="preserve">- Database systems</w:t>
      </w:r>
      <w:r>
        <w:t xml:space="preserve"> </w:t>
      </w:r>
      <w:r>
        <w:t xml:space="preserve">- Web development frameworks</w:t>
      </w:r>
    </w:p>
    <w:p>
      <w:pPr>
        <w:pStyle w:val="BodyText"/>
      </w:pPr>
      <w:r>
        <w:rPr>
          <w:b/>
        </w:rPr>
        <w:t xml:space="preserve">Feasibility Score: 3/10</w:t>
      </w:r>
      <w:r>
        <w:t xml:space="preserve"> </w:t>
      </w:r>
      <w:r>
        <w:t xml:space="preserve">- Not feasible within the user’s constraints due to high technical requirements and longer development timeline.</w:t>
      </w:r>
    </w:p>
    <w:p>
      <w:pPr>
        <w:pStyle w:val="Heading2"/>
      </w:pPr>
      <w:bookmarkStart w:id="158" w:name="Xd3b38c0a274e83633f6ee9dcc77a7230fc709d2"/>
      <w:r>
        <w:t xml:space="preserve">Recommended Approach Based on Technical Feasibility</w:t>
      </w:r>
      <w:bookmarkEnd w:id="158"/>
    </w:p>
    <w:p>
      <w:pPr>
        <w:pStyle w:val="FirstParagraph"/>
      </w:pPr>
      <w:r>
        <w:t xml:space="preserve">Based on the technical feasibility analysis, we recommend a phased approach:</w:t>
      </w:r>
    </w:p>
    <w:p>
      <w:pPr>
        <w:pStyle w:val="Heading3"/>
      </w:pPr>
      <w:bookmarkStart w:id="159" w:name="X743ee60acfede15a8cff7d6dc541e07d024626e"/>
      <w:r>
        <w:t xml:space="preserve">Phase 1 (Months 1-2): AI-Generated Ebook Creation and Sales</w:t>
      </w:r>
      <w:bookmarkEnd w:id="159"/>
    </w:p>
    <w:p>
      <w:pPr>
        <w:numPr>
          <w:ilvl w:val="0"/>
          <w:numId w:val="1183"/>
        </w:numPr>
        <w:pStyle w:val="Compact"/>
      </w:pPr>
      <w:r>
        <w:t xml:space="preserve">Highest feasibility score</w:t>
      </w:r>
    </w:p>
    <w:p>
      <w:pPr>
        <w:numPr>
          <w:ilvl w:val="0"/>
          <w:numId w:val="1183"/>
        </w:numPr>
        <w:pStyle w:val="Compact"/>
      </w:pPr>
      <w:r>
        <w:t xml:space="preserve">Lowest technical barrier to entry</w:t>
      </w:r>
    </w:p>
    <w:p>
      <w:pPr>
        <w:numPr>
          <w:ilvl w:val="0"/>
          <w:numId w:val="1183"/>
        </w:numPr>
        <w:pStyle w:val="Compact"/>
      </w:pPr>
      <w:r>
        <w:t xml:space="preserve">Fastest path to initial revenue</w:t>
      </w:r>
    </w:p>
    <w:p>
      <w:pPr>
        <w:numPr>
          <w:ilvl w:val="0"/>
          <w:numId w:val="1183"/>
        </w:numPr>
        <w:pStyle w:val="Compact"/>
      </w:pPr>
      <w:r>
        <w:t xml:space="preserve">Highly automatable</w:t>
      </w:r>
    </w:p>
    <w:p>
      <w:pPr>
        <w:pStyle w:val="Heading3"/>
      </w:pPr>
      <w:bookmarkStart w:id="160" w:name="X31edc19388795fc160f2aab2d970a9d9ce17928"/>
      <w:r>
        <w:t xml:space="preserve">Phase 2 (Months 3-4): Affiliate Marketing with AI Agents</w:t>
      </w:r>
      <w:bookmarkEnd w:id="160"/>
    </w:p>
    <w:p>
      <w:pPr>
        <w:numPr>
          <w:ilvl w:val="0"/>
          <w:numId w:val="1184"/>
        </w:numPr>
        <w:pStyle w:val="Compact"/>
      </w:pPr>
      <w:r>
        <w:t xml:space="preserve">Build on ebook success</w:t>
      </w:r>
    </w:p>
    <w:p>
      <w:pPr>
        <w:numPr>
          <w:ilvl w:val="0"/>
          <w:numId w:val="1184"/>
        </w:numPr>
        <w:pStyle w:val="Compact"/>
      </w:pPr>
      <w:r>
        <w:t xml:space="preserve">Leverage content creation skills developed in Phase 1</w:t>
      </w:r>
    </w:p>
    <w:p>
      <w:pPr>
        <w:numPr>
          <w:ilvl w:val="0"/>
          <w:numId w:val="1184"/>
        </w:numPr>
        <w:pStyle w:val="Compact"/>
      </w:pPr>
      <w:r>
        <w:t xml:space="preserve">Diversify revenue streams</w:t>
      </w:r>
    </w:p>
    <w:p>
      <w:pPr>
        <w:numPr>
          <w:ilvl w:val="0"/>
          <w:numId w:val="1184"/>
        </w:numPr>
        <w:pStyle w:val="Compact"/>
      </w:pPr>
      <w:r>
        <w:t xml:space="preserve">Increase automation capabilities</w:t>
      </w:r>
    </w:p>
    <w:p>
      <w:pPr>
        <w:pStyle w:val="Heading3"/>
      </w:pPr>
      <w:bookmarkStart w:id="161" w:name="Xe05b26e8a97489fb2eb87a55cf9aaab07216c3c"/>
      <w:r>
        <w:t xml:space="preserve">Phase 3 (Months 5-6): Limited Course Creation</w:t>
      </w:r>
      <w:bookmarkEnd w:id="161"/>
    </w:p>
    <w:p>
      <w:pPr>
        <w:numPr>
          <w:ilvl w:val="0"/>
          <w:numId w:val="1185"/>
        </w:numPr>
        <w:pStyle w:val="Compact"/>
      </w:pPr>
      <w:r>
        <w:t xml:space="preserve">Start with a single, focused course</w:t>
      </w:r>
    </w:p>
    <w:p>
      <w:pPr>
        <w:numPr>
          <w:ilvl w:val="0"/>
          <w:numId w:val="1185"/>
        </w:numPr>
        <w:pStyle w:val="Compact"/>
      </w:pPr>
      <w:r>
        <w:t xml:space="preserve">Leverage content from ebooks and affiliate marketing</w:t>
      </w:r>
    </w:p>
    <w:p>
      <w:pPr>
        <w:numPr>
          <w:ilvl w:val="0"/>
          <w:numId w:val="1185"/>
        </w:numPr>
        <w:pStyle w:val="Compact"/>
      </w:pPr>
      <w:r>
        <w:t xml:space="preserve">Test market demand before full-scale implementation</w:t>
      </w:r>
    </w:p>
    <w:p>
      <w:pPr>
        <w:numPr>
          <w:ilvl w:val="0"/>
          <w:numId w:val="1185"/>
        </w:numPr>
        <w:pStyle w:val="Compact"/>
      </w:pPr>
      <w:r>
        <w:t xml:space="preserve">Gradually increase automation</w:t>
      </w:r>
    </w:p>
    <w:p>
      <w:pPr>
        <w:pStyle w:val="Heading3"/>
      </w:pPr>
      <w:bookmarkStart w:id="162" w:name="X8062d69fd9d6bd5fe1708f8ce288bd9bf229035"/>
      <w:r>
        <w:t xml:space="preserve">Future Consideration (Beyond 6 months): Platform Development</w:t>
      </w:r>
      <w:bookmarkEnd w:id="162"/>
    </w:p>
    <w:p>
      <w:pPr>
        <w:numPr>
          <w:ilvl w:val="0"/>
          <w:numId w:val="1186"/>
        </w:numPr>
        <w:pStyle w:val="Compact"/>
      </w:pPr>
      <w:r>
        <w:t xml:space="preserve">Only if previous phases are successful</w:t>
      </w:r>
    </w:p>
    <w:p>
      <w:pPr>
        <w:numPr>
          <w:ilvl w:val="0"/>
          <w:numId w:val="1186"/>
        </w:numPr>
        <w:pStyle w:val="Compact"/>
      </w:pPr>
      <w:r>
        <w:t xml:space="preserve">Consider hiring technical talent</w:t>
      </w:r>
    </w:p>
    <w:p>
      <w:pPr>
        <w:numPr>
          <w:ilvl w:val="0"/>
          <w:numId w:val="1186"/>
        </w:numPr>
        <w:pStyle w:val="Compact"/>
      </w:pPr>
      <w:r>
        <w:t xml:space="preserve">Start with a minimum viable product</w:t>
      </w:r>
    </w:p>
    <w:p>
      <w:pPr>
        <w:numPr>
          <w:ilvl w:val="0"/>
          <w:numId w:val="1186"/>
        </w:numPr>
        <w:pStyle w:val="Compact"/>
      </w:pPr>
      <w:r>
        <w:t xml:space="preserve">Scale gradually based on market feedback</w:t>
      </w:r>
    </w:p>
    <w:p>
      <w:pPr>
        <w:pStyle w:val="Heading2"/>
      </w:pPr>
      <w:bookmarkStart w:id="163" w:name="technical-implementation-considerations"/>
      <w:r>
        <w:t xml:space="preserve">Technical Implementation Considerations</w:t>
      </w:r>
      <w:bookmarkEnd w:id="163"/>
    </w:p>
    <w:p>
      <w:pPr>
        <w:pStyle w:val="Heading3"/>
      </w:pPr>
      <w:bookmarkStart w:id="164" w:name="tools-and-technologies"/>
      <w:r>
        <w:t xml:space="preserve">Tools and Technologies</w:t>
      </w:r>
      <w:bookmarkEnd w:id="164"/>
    </w:p>
    <w:p>
      <w:pPr>
        <w:numPr>
          <w:ilvl w:val="0"/>
          <w:numId w:val="1187"/>
        </w:numPr>
        <w:pStyle w:val="Compact"/>
      </w:pPr>
      <w:r>
        <w:rPr>
          <w:b/>
        </w:rPr>
        <w:t xml:space="preserve">Content Generation:</w:t>
      </w:r>
    </w:p>
    <w:p>
      <w:pPr>
        <w:numPr>
          <w:ilvl w:val="1"/>
          <w:numId w:val="1188"/>
        </w:numPr>
        <w:pStyle w:val="Compact"/>
      </w:pPr>
      <w:r>
        <w:t xml:space="preserve">OpenAI API (GPT-4) - $0.01-0.03 per 1K tokens</w:t>
      </w:r>
    </w:p>
    <w:p>
      <w:pPr>
        <w:numPr>
          <w:ilvl w:val="1"/>
          <w:numId w:val="1188"/>
        </w:numPr>
        <w:pStyle w:val="Compact"/>
      </w:pPr>
      <w:r>
        <w:t xml:space="preserve">Claude API - Similar pricing to OpenAI</w:t>
      </w:r>
    </w:p>
    <w:p>
      <w:pPr>
        <w:numPr>
          <w:ilvl w:val="1"/>
          <w:numId w:val="1188"/>
        </w:numPr>
        <w:pStyle w:val="Compact"/>
      </w:pPr>
      <w:r>
        <w:t xml:space="preserve">Open-source alternatives (local deployment)</w:t>
      </w:r>
    </w:p>
    <w:p>
      <w:pPr>
        <w:numPr>
          <w:ilvl w:val="0"/>
          <w:numId w:val="1187"/>
        </w:numPr>
        <w:pStyle w:val="Compact"/>
      </w:pPr>
      <w:r>
        <w:rPr>
          <w:b/>
        </w:rPr>
        <w:t xml:space="preserve">Website/Platform:</w:t>
      </w:r>
    </w:p>
    <w:p>
      <w:pPr>
        <w:numPr>
          <w:ilvl w:val="1"/>
          <w:numId w:val="1189"/>
        </w:numPr>
        <w:pStyle w:val="Compact"/>
      </w:pPr>
      <w:r>
        <w:t xml:space="preserve">WordPress with appropriate plugins</w:t>
      </w:r>
    </w:p>
    <w:p>
      <w:pPr>
        <w:numPr>
          <w:ilvl w:val="1"/>
          <w:numId w:val="1189"/>
        </w:numPr>
        <w:pStyle w:val="Compact"/>
      </w:pPr>
      <w:r>
        <w:t xml:space="preserve">Wix or Squarespace for simpler setup</w:t>
      </w:r>
    </w:p>
    <w:p>
      <w:pPr>
        <w:numPr>
          <w:ilvl w:val="1"/>
          <w:numId w:val="1189"/>
        </w:numPr>
        <w:pStyle w:val="Compact"/>
      </w:pPr>
      <w:r>
        <w:t xml:space="preserve">Custom development (longer term)</w:t>
      </w:r>
    </w:p>
    <w:p>
      <w:pPr>
        <w:numPr>
          <w:ilvl w:val="0"/>
          <w:numId w:val="1187"/>
        </w:numPr>
        <w:pStyle w:val="Compact"/>
      </w:pPr>
      <w:r>
        <w:rPr>
          <w:b/>
        </w:rPr>
        <w:t xml:space="preserve">Automation Tools:</w:t>
      </w:r>
    </w:p>
    <w:p>
      <w:pPr>
        <w:numPr>
          <w:ilvl w:val="1"/>
          <w:numId w:val="1190"/>
        </w:numPr>
        <w:pStyle w:val="Compact"/>
      </w:pPr>
      <w:r>
        <w:t xml:space="preserve">Zapier for workflow automation</w:t>
      </w:r>
    </w:p>
    <w:p>
      <w:pPr>
        <w:numPr>
          <w:ilvl w:val="1"/>
          <w:numId w:val="1190"/>
        </w:numPr>
        <w:pStyle w:val="Compact"/>
      </w:pPr>
      <w:r>
        <w:t xml:space="preserve">Make.com (formerly Integromat)</w:t>
      </w:r>
    </w:p>
    <w:p>
      <w:pPr>
        <w:numPr>
          <w:ilvl w:val="1"/>
          <w:numId w:val="1190"/>
        </w:numPr>
        <w:pStyle w:val="Compact"/>
      </w:pPr>
      <w:r>
        <w:t xml:space="preserve">Custom Python scripts for specific tasks</w:t>
      </w:r>
    </w:p>
    <w:p>
      <w:pPr>
        <w:numPr>
          <w:ilvl w:val="0"/>
          <w:numId w:val="1187"/>
        </w:numPr>
        <w:pStyle w:val="Compact"/>
      </w:pPr>
      <w:r>
        <w:rPr>
          <w:b/>
        </w:rPr>
        <w:t xml:space="preserve">Marketing and Distribution:</w:t>
      </w:r>
    </w:p>
    <w:p>
      <w:pPr>
        <w:numPr>
          <w:ilvl w:val="1"/>
          <w:numId w:val="1191"/>
        </w:numPr>
        <w:pStyle w:val="Compact"/>
      </w:pPr>
      <w:r>
        <w:t xml:space="preserve">Email marketing platforms (Mailchimp, ConvertKit)</w:t>
      </w:r>
    </w:p>
    <w:p>
      <w:pPr>
        <w:numPr>
          <w:ilvl w:val="1"/>
          <w:numId w:val="1191"/>
        </w:numPr>
        <w:pStyle w:val="Compact"/>
      </w:pPr>
      <w:r>
        <w:t xml:space="preserve">Social media scheduling tools</w:t>
      </w:r>
    </w:p>
    <w:p>
      <w:pPr>
        <w:numPr>
          <w:ilvl w:val="1"/>
          <w:numId w:val="1191"/>
        </w:numPr>
        <w:pStyle w:val="Compact"/>
      </w:pPr>
      <w:r>
        <w:t xml:space="preserve">SEO optimization tools</w:t>
      </w:r>
    </w:p>
    <w:p>
      <w:pPr>
        <w:pStyle w:val="Heading3"/>
      </w:pPr>
      <w:bookmarkStart w:id="165" w:name="technical-skills-development-path"/>
      <w:r>
        <w:t xml:space="preserve">Technical Skills Development Path</w:t>
      </w:r>
      <w:bookmarkEnd w:id="165"/>
    </w:p>
    <w:p>
      <w:pPr>
        <w:numPr>
          <w:ilvl w:val="0"/>
          <w:numId w:val="1192"/>
        </w:numPr>
        <w:pStyle w:val="Compact"/>
      </w:pPr>
      <w:r>
        <w:rPr>
          <w:b/>
        </w:rPr>
        <w:t xml:space="preserve">Month 1:</w:t>
      </w:r>
      <w:r>
        <w:t xml:space="preserve"> </w:t>
      </w:r>
      <w:r>
        <w:t xml:space="preserve">Basic platform setup and AI tool usage</w:t>
      </w:r>
    </w:p>
    <w:p>
      <w:pPr>
        <w:numPr>
          <w:ilvl w:val="0"/>
          <w:numId w:val="1192"/>
        </w:numPr>
        <w:pStyle w:val="Compact"/>
      </w:pPr>
      <w:r>
        <w:rPr>
          <w:b/>
        </w:rPr>
        <w:t xml:space="preserve">Month 2:</w:t>
      </w:r>
      <w:r>
        <w:t xml:space="preserve"> </w:t>
      </w:r>
      <w:r>
        <w:t xml:space="preserve">Content workflow optimization and basic automation</w:t>
      </w:r>
    </w:p>
    <w:p>
      <w:pPr>
        <w:numPr>
          <w:ilvl w:val="0"/>
          <w:numId w:val="1192"/>
        </w:numPr>
        <w:pStyle w:val="Compact"/>
      </w:pPr>
      <w:r>
        <w:rPr>
          <w:b/>
        </w:rPr>
        <w:t xml:space="preserve">Month 3:</w:t>
      </w:r>
      <w:r>
        <w:t xml:space="preserve"> </w:t>
      </w:r>
      <w:r>
        <w:t xml:space="preserve">Advanced automation and scaling techniques</w:t>
      </w:r>
    </w:p>
    <w:p>
      <w:pPr>
        <w:numPr>
          <w:ilvl w:val="0"/>
          <w:numId w:val="1192"/>
        </w:numPr>
        <w:pStyle w:val="Compact"/>
      </w:pPr>
      <w:r>
        <w:rPr>
          <w:b/>
        </w:rPr>
        <w:t xml:space="preserve">Month 4:</w:t>
      </w:r>
      <w:r>
        <w:t xml:space="preserve"> </w:t>
      </w:r>
      <w:r>
        <w:t xml:space="preserve">Analytics and optimization</w:t>
      </w:r>
    </w:p>
    <w:p>
      <w:pPr>
        <w:numPr>
          <w:ilvl w:val="0"/>
          <w:numId w:val="1192"/>
        </w:numPr>
        <w:pStyle w:val="Compact"/>
      </w:pPr>
      <w:r>
        <w:rPr>
          <w:b/>
        </w:rPr>
        <w:t xml:space="preserve">Month 5:</w:t>
      </w:r>
      <w:r>
        <w:t xml:space="preserve"> </w:t>
      </w:r>
      <w:r>
        <w:t xml:space="preserve">Integration of multiple systems</w:t>
      </w:r>
    </w:p>
    <w:p>
      <w:pPr>
        <w:numPr>
          <w:ilvl w:val="0"/>
          <w:numId w:val="1192"/>
        </w:numPr>
        <w:pStyle w:val="Compact"/>
      </w:pPr>
      <w:r>
        <w:rPr>
          <w:b/>
        </w:rPr>
        <w:t xml:space="preserve">Month 6:</w:t>
      </w:r>
      <w:r>
        <w:t xml:space="preserve"> </w:t>
      </w:r>
      <w:r>
        <w:t xml:space="preserve">Advanced customization and refinement</w:t>
      </w:r>
    </w:p>
    <w:p>
      <w:pPr>
        <w:pStyle w:val="Heading2"/>
      </w:pPr>
      <w:bookmarkStart w:id="166" w:name="conclusion-5"/>
      <w:r>
        <w:t xml:space="preserve">Conclusion</w:t>
      </w:r>
      <w:bookmarkEnd w:id="166"/>
    </w:p>
    <w:p>
      <w:pPr>
        <w:pStyle w:val="FirstParagraph"/>
      </w:pPr>
      <w:r>
        <w:t xml:space="preserve">Based on technical feasibility analysis, the user can successfully implement AI-powered business models within their constraints. The recommended phased approach allows for gradual skill development while generating revenue and building toward the goal of minimal input with substantial returns. The most technically feasible options (ebooks and affiliate marketing) should be prioritized initially, with more complex models introduced as technical skills and revenue increase.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6">
    <w:abstractNumId w:val="991"/>
  </w:num>
  <w:num w:numId="1027">
    <w:abstractNumId w:val="991"/>
  </w:num>
  <w:num w:numId="1028">
    <w:abstractNumId w:val="991"/>
  </w:num>
  <w:num w:numId="102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0">
    <w:abstractNumId w:val="991"/>
  </w:num>
  <w:num w:numId="1031">
    <w:abstractNumId w:val="991"/>
  </w:num>
  <w:num w:numId="1032">
    <w:abstractNumId w:val="991"/>
  </w:num>
  <w:num w:numId="1033">
    <w:abstractNumId w:val="991"/>
  </w:num>
  <w:num w:numId="103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5">
    <w:abstractNumId w:val="991"/>
  </w:num>
  <w:num w:numId="1036">
    <w:abstractNumId w:val="991"/>
  </w:num>
  <w:num w:numId="1037">
    <w:abstractNumId w:val="991"/>
  </w:num>
  <w:num w:numId="103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9">
    <w:abstractNumId w:val="991"/>
  </w:num>
  <w:num w:numId="1040">
    <w:abstractNumId w:val="991"/>
  </w:num>
  <w:num w:numId="1041">
    <w:abstractNumId w:val="991"/>
  </w:num>
  <w:num w:numId="104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3">
    <w:abstractNumId w:val="991"/>
  </w:num>
  <w:num w:numId="1044">
    <w:abstractNumId w:val="991"/>
  </w:num>
  <w:num w:numId="1045">
    <w:abstractNumId w:val="991"/>
  </w:num>
  <w:num w:numId="104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7">
    <w:abstractNumId w:val="991"/>
  </w:num>
  <w:num w:numId="1048">
    <w:abstractNumId w:val="991"/>
  </w:num>
  <w:num w:numId="1049">
    <w:abstractNumId w:val="991"/>
  </w:num>
  <w:num w:numId="105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1">
    <w:abstractNumId w:val="991"/>
  </w:num>
  <w:num w:numId="1052">
    <w:abstractNumId w:val="991"/>
  </w:num>
  <w:num w:numId="1053">
    <w:abstractNumId w:val="991"/>
  </w:num>
  <w:num w:numId="105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5">
    <w:abstractNumId w:val="991"/>
  </w:num>
  <w:num w:numId="1056">
    <w:abstractNumId w:val="991"/>
  </w:num>
  <w:num w:numId="1057">
    <w:abstractNumId w:val="991"/>
  </w:num>
  <w:num w:numId="105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9">
    <w:abstractNumId w:val="991"/>
  </w:num>
  <w:num w:numId="1060">
    <w:abstractNumId w:val="991"/>
  </w:num>
  <w:num w:numId="1061">
    <w:abstractNumId w:val="991"/>
  </w:num>
  <w:num w:numId="106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3">
    <w:abstractNumId w:val="991"/>
  </w:num>
  <w:num w:numId="1064">
    <w:abstractNumId w:val="991"/>
  </w:num>
  <w:num w:numId="1065">
    <w:abstractNumId w:val="991"/>
  </w:num>
  <w:num w:numId="106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7">
    <w:abstractNumId w:val="991"/>
  </w:num>
  <w:num w:numId="1068">
    <w:abstractNumId w:val="991"/>
  </w:num>
  <w:num w:numId="1069">
    <w:abstractNumId w:val="991"/>
  </w:num>
  <w:num w:numId="107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1">
    <w:abstractNumId w:val="991"/>
  </w:num>
  <w:num w:numId="1072">
    <w:abstractNumId w:val="991"/>
  </w:num>
  <w:num w:numId="1073">
    <w:abstractNumId w:val="991"/>
  </w:num>
  <w:num w:numId="107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5">
    <w:abstractNumId w:val="991"/>
  </w:num>
  <w:num w:numId="1076">
    <w:abstractNumId w:val="991"/>
  </w:num>
  <w:num w:numId="1077">
    <w:abstractNumId w:val="991"/>
  </w:num>
  <w:num w:numId="107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9">
    <w:abstractNumId w:val="991"/>
  </w:num>
  <w:num w:numId="1080">
    <w:abstractNumId w:val="991"/>
  </w:num>
  <w:num w:numId="1081">
    <w:abstractNumId w:val="991"/>
  </w:num>
  <w:num w:numId="108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3">
    <w:abstractNumId w:val="991"/>
  </w:num>
  <w:num w:numId="1084">
    <w:abstractNumId w:val="991"/>
  </w:num>
  <w:num w:numId="1085">
    <w:abstractNumId w:val="991"/>
  </w:num>
  <w:num w:numId="108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7">
    <w:abstractNumId w:val="991"/>
  </w:num>
  <w:num w:numId="1088">
    <w:abstractNumId w:val="991"/>
  </w:num>
  <w:num w:numId="1089">
    <w:abstractNumId w:val="991"/>
  </w:num>
  <w:num w:numId="109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1">
    <w:abstractNumId w:val="991"/>
  </w:num>
  <w:num w:numId="1092">
    <w:abstractNumId w:val="991"/>
  </w:num>
  <w:num w:numId="1093">
    <w:abstractNumId w:val="991"/>
  </w:num>
  <w:num w:numId="109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5">
    <w:abstractNumId w:val="991"/>
  </w:num>
  <w:num w:numId="1096">
    <w:abstractNumId w:val="991"/>
  </w:num>
  <w:num w:numId="1097">
    <w:abstractNumId w:val="991"/>
  </w:num>
  <w:num w:numId="109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9">
    <w:abstractNumId w:val="991"/>
  </w:num>
  <w:num w:numId="1100">
    <w:abstractNumId w:val="991"/>
  </w:num>
  <w:num w:numId="1101">
    <w:abstractNumId w:val="991"/>
  </w:num>
  <w:num w:numId="11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3">
    <w:abstractNumId w:val="991"/>
  </w:num>
  <w:num w:numId="1104">
    <w:abstractNumId w:val="991"/>
  </w:num>
  <w:num w:numId="1105">
    <w:abstractNumId w:val="991"/>
  </w:num>
  <w:num w:numId="11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7">
    <w:abstractNumId w:val="991"/>
  </w:num>
  <w:num w:numId="1108">
    <w:abstractNumId w:val="991"/>
  </w:num>
  <w:num w:numId="1109">
    <w:abstractNumId w:val="991"/>
  </w:num>
  <w:num w:numId="11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1">
    <w:abstractNumId w:val="991"/>
  </w:num>
  <w:num w:numId="1112">
    <w:abstractNumId w:val="991"/>
  </w:num>
  <w:num w:numId="11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4">
    <w:abstractNumId w:val="991"/>
  </w:num>
  <w:num w:numId="1115">
    <w:abstractNumId w:val="991"/>
  </w:num>
  <w:num w:numId="11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7">
    <w:abstractNumId w:val="991"/>
  </w:num>
  <w:num w:numId="1118">
    <w:abstractNumId w:val="991"/>
  </w:num>
  <w:num w:numId="111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0">
    <w:abstractNumId w:val="991"/>
  </w:num>
  <w:num w:numId="1121">
    <w:abstractNumId w:val="991"/>
  </w:num>
  <w:num w:numId="112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3">
    <w:abstractNumId w:val="991"/>
  </w:num>
  <w:num w:numId="1124">
    <w:abstractNumId w:val="991"/>
  </w:num>
  <w:num w:numId="112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6">
    <w:abstractNumId w:val="991"/>
  </w:num>
  <w:num w:numId="1127">
    <w:abstractNumId w:val="991"/>
  </w:num>
  <w:num w:numId="1128">
    <w:abstractNumId w:val="991"/>
  </w:num>
  <w:num w:numId="1129">
    <w:abstractNumId w:val="991"/>
  </w:num>
  <w:num w:numId="1130">
    <w:abstractNumId w:val="991"/>
  </w:num>
  <w:num w:numId="1131">
    <w:abstractNumId w:val="991"/>
  </w:num>
  <w:num w:numId="1132">
    <w:abstractNumId w:val="991"/>
  </w:num>
  <w:num w:numId="1133">
    <w:abstractNumId w:val="991"/>
  </w:num>
  <w:num w:numId="1134">
    <w:abstractNumId w:val="991"/>
  </w:num>
  <w:num w:numId="1135">
    <w:abstractNumId w:val="991"/>
  </w:num>
  <w:num w:numId="1136">
    <w:abstractNumId w:val="991"/>
  </w:num>
  <w:num w:numId="1137">
    <w:abstractNumId w:val="991"/>
  </w:num>
  <w:num w:numId="1138">
    <w:abstractNumId w:val="991"/>
  </w:num>
  <w:num w:numId="1139">
    <w:abstractNumId w:val="991"/>
  </w:num>
  <w:num w:numId="1140">
    <w:abstractNumId w:val="991"/>
  </w:num>
  <w:num w:numId="1141">
    <w:abstractNumId w:val="991"/>
  </w:num>
  <w:num w:numId="1142">
    <w:abstractNumId w:val="991"/>
  </w:num>
  <w:num w:numId="1143">
    <w:abstractNumId w:val="991"/>
  </w:num>
  <w:num w:numId="1144">
    <w:abstractNumId w:val="991"/>
  </w:num>
  <w:num w:numId="1145">
    <w:abstractNumId w:val="991"/>
  </w:num>
  <w:num w:numId="1146">
    <w:abstractNumId w:val="991"/>
  </w:num>
  <w:num w:numId="1147">
    <w:abstractNumId w:val="991"/>
  </w:num>
  <w:num w:numId="1148">
    <w:abstractNumId w:val="991"/>
  </w:num>
  <w:num w:numId="114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0">
    <w:abstractNumId w:val="991"/>
  </w:num>
  <w:num w:numId="1151">
    <w:abstractNumId w:val="991"/>
  </w:num>
  <w:num w:numId="1152">
    <w:abstractNumId w:val="991"/>
  </w:num>
  <w:num w:numId="1153">
    <w:abstractNumId w:val="991"/>
  </w:num>
  <w:num w:numId="1154">
    <w:abstractNumId w:val="991"/>
  </w:num>
  <w:num w:numId="1155">
    <w:abstractNumId w:val="991"/>
  </w:num>
  <w:num w:numId="1156">
    <w:abstractNumId w:val="991"/>
  </w:num>
  <w:num w:numId="1157">
    <w:abstractNumId w:val="991"/>
  </w:num>
  <w:num w:numId="115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9">
    <w:abstractNumId w:val="991"/>
  </w:num>
  <w:num w:numId="1160">
    <w:abstractNumId w:val="991"/>
  </w:num>
  <w:num w:numId="1161">
    <w:abstractNumId w:val="991"/>
  </w:num>
  <w:num w:numId="116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3">
    <w:abstractNumId w:val="991"/>
  </w:num>
  <w:num w:numId="1164">
    <w:abstractNumId w:val="991"/>
  </w:num>
  <w:num w:numId="1165">
    <w:abstractNumId w:val="991"/>
  </w:num>
  <w:num w:numId="116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7">
    <w:abstractNumId w:val="991"/>
  </w:num>
  <w:num w:numId="1168">
    <w:abstractNumId w:val="991"/>
  </w:num>
  <w:num w:numId="1169">
    <w:abstractNumId w:val="991"/>
  </w:num>
  <w:num w:numId="1170">
    <w:abstractNumId w:val="991"/>
  </w:num>
  <w:num w:numId="1171">
    <w:abstractNumId w:val="991"/>
  </w:num>
  <w:num w:numId="1172">
    <w:abstractNumId w:val="991"/>
  </w:num>
  <w:num w:numId="117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4">
    <w:abstractNumId w:val="991"/>
  </w:num>
  <w:num w:numId="1175">
    <w:abstractNumId w:val="991"/>
  </w:num>
  <w:num w:numId="117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7">
    <w:abstractNumId w:val="991"/>
  </w:num>
  <w:num w:numId="1178">
    <w:abstractNumId w:val="991"/>
  </w:num>
  <w:num w:numId="117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0">
    <w:abstractNumId w:val="991"/>
  </w:num>
  <w:num w:numId="1181">
    <w:abstractNumId w:val="991"/>
  </w:num>
  <w:num w:numId="118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3">
    <w:abstractNumId w:val="991"/>
  </w:num>
  <w:num w:numId="1184">
    <w:abstractNumId w:val="991"/>
  </w:num>
  <w:num w:numId="1185">
    <w:abstractNumId w:val="991"/>
  </w:num>
  <w:num w:numId="1186">
    <w:abstractNumId w:val="991"/>
  </w:num>
  <w:num w:numId="118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8">
    <w:abstractNumId w:val="991"/>
  </w:num>
  <w:num w:numId="1189">
    <w:abstractNumId w:val="991"/>
  </w:num>
  <w:num w:numId="1190">
    <w:abstractNumId w:val="991"/>
  </w:num>
  <w:num w:numId="1191">
    <w:abstractNumId w:val="991"/>
  </w:num>
  <w:num w:numId="119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2025-04-27T08:21:24Z</dcterms:created>
  <dcterms:modified xsi:type="dcterms:W3CDTF">2025-04-27T08:21:24Z</dcterms:modified>
</cp:coreProperties>
</file>

<file path=docProps/custom.xml><?xml version="1.0" encoding="utf-8"?>
<Properties xmlns="http://schemas.openxmlformats.org/officeDocument/2006/custom-properties" xmlns:vt="http://schemas.openxmlformats.org/officeDocument/2006/docPropsVTypes"/>
</file>