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0d58d32b8e03a0b1f0f5102f8500b3727ac0408"/>
      <w:r>
        <w:t xml:space="preserve">YouTube Whisper Colab Notebook Workflow Analysis</w:t>
      </w:r>
      <w:bookmarkEnd w:id="20"/>
    </w:p>
    <w:p>
      <w:pPr>
        <w:pStyle w:val="FirstParagraph"/>
      </w:pPr>
      <w:r>
        <w:t xml:space="preserve">This document outlines the workflow, dependencies, and user interactions based on the</w:t>
      </w:r>
      <w:r>
        <w:t xml:space="preserve"> </w:t>
      </w:r>
      <w:r>
        <w:rPr>
          <w:rStyle w:val="VerbatimChar"/>
        </w:rPr>
        <w:t xml:space="preserve">youtube_whisper.ipynb</w:t>
      </w:r>
      <w:r>
        <w:t xml:space="preserve"> </w:t>
      </w:r>
      <w:r>
        <w:t xml:space="preserve">Colab notebook.</w:t>
      </w:r>
    </w:p>
    <w:p>
      <w:pPr>
        <w:pStyle w:val="BodyText"/>
      </w:pPr>
      <w:r>
        <w:rPr>
          <w:b/>
        </w:rPr>
        <w:t xml:space="preserve">Objective:</w:t>
      </w:r>
      <w:r>
        <w:t xml:space="preserve"> </w:t>
      </w:r>
      <w:r>
        <w:t xml:space="preserve">Transcribe audio from a YouTube video using OpenAI’s Whisper model and provide the transcript in text (.txt) and/or subtitle (.srt) formats.</w:t>
      </w:r>
    </w:p>
    <w:p>
      <w:pPr>
        <w:pStyle w:val="BodyText"/>
      </w:pPr>
      <w:r>
        <w:rPr>
          <w:b/>
        </w:rPr>
        <w:t xml:space="preserve">Platform:</w:t>
      </w:r>
      <w:r>
        <w:t xml:space="preserve"> </w:t>
      </w:r>
      <w:r>
        <w:t xml:space="preserve">Google Colaboratory (requires GPU runtime, T4 recommended).</w:t>
      </w:r>
    </w:p>
    <w:p>
      <w:pPr>
        <w:pStyle w:val="BodyText"/>
      </w:pPr>
      <w:r>
        <w:rPr>
          <w:b/>
        </w:rPr>
        <w:t xml:space="preserve">Core Dependencies: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pytube</w:t>
      </w:r>
      <w:r>
        <w:t xml:space="preserve">: Python library used to download video streams (specifically audio) from YouTube.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openai-whisper</w:t>
      </w:r>
      <w:r>
        <w:t xml:space="preserve">: OpenAI’s library for automatic speech recognition (ASR). Installed directly from GitHub (</w:t>
      </w:r>
      <w:r>
        <w:rPr>
          <w:rStyle w:val="VerbatimChar"/>
        </w:rPr>
        <w:t xml:space="preserve">git+https://github.com/openai/whisper.git</w:t>
      </w:r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torch</w:t>
      </w:r>
      <w:r>
        <w:t xml:space="preserve">: PyTorch library, a dependency for Whisper.</w:t>
      </w:r>
    </w:p>
    <w:p>
      <w:pPr>
        <w:numPr>
          <w:ilvl w:val="0"/>
          <w:numId w:val="1001"/>
        </w:numPr>
        <w:pStyle w:val="Compact"/>
      </w:pPr>
      <w:r>
        <w:t xml:space="preserve">Standard Python Libraries:</w:t>
      </w:r>
      <w:r>
        <w:t xml:space="preserve"> </w:t>
      </w:r>
      <w:r>
        <w:rPr>
          <w:rStyle w:val="VerbatimChar"/>
        </w:rPr>
        <w:t xml:space="preserve">os</w:t>
      </w:r>
      <w:r>
        <w:t xml:space="preserve">,</w:t>
      </w:r>
      <w:r>
        <w:t xml:space="preserve"> </w:t>
      </w:r>
      <w:r>
        <w:rPr>
          <w:rStyle w:val="VerbatimChar"/>
        </w:rPr>
        <w:t xml:space="preserve">re</w:t>
      </w:r>
      <w:r>
        <w:t xml:space="preserve">,</w:t>
      </w:r>
      <w:r>
        <w:t xml:space="preserve"> </w:t>
      </w:r>
      <w:r>
        <w:rPr>
          <w:rStyle w:val="VerbatimChar"/>
        </w:rPr>
        <w:t xml:space="preserve">pathlib</w:t>
      </w:r>
      <w:r>
        <w:t xml:space="preserve">.</w:t>
      </w:r>
    </w:p>
    <w:p>
      <w:pPr>
        <w:pStyle w:val="FirstParagraph"/>
      </w:pPr>
      <w:r>
        <w:rPr>
          <w:b/>
        </w:rPr>
        <w:t xml:space="preserve">User Inputs: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YouTube URL:</w:t>
      </w:r>
      <w:r>
        <w:t xml:space="preserve"> </w:t>
      </w:r>
      <w:r>
        <w:t xml:space="preserve">The web address of the video to be transcribed.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Whisper Model:</w:t>
      </w:r>
      <w:r>
        <w:t xml:space="preserve"> </w:t>
      </w:r>
      <w:r>
        <w:t xml:space="preserve">Selection from available Whisper model sizes (</w:t>
      </w:r>
      <w:r>
        <w:rPr>
          <w:rStyle w:val="VerbatimChar"/>
        </w:rPr>
        <w:t xml:space="preserve">tiny</w:t>
      </w:r>
      <w:r>
        <w:t xml:space="preserve">,</w:t>
      </w:r>
      <w:r>
        <w:t xml:space="preserve"> </w:t>
      </w:r>
      <w:r>
        <w:rPr>
          <w:rStyle w:val="VerbatimChar"/>
        </w:rPr>
        <w:t xml:space="preserve">base</w:t>
      </w:r>
      <w:r>
        <w:t xml:space="preserve">,</w:t>
      </w:r>
      <w:r>
        <w:t xml:space="preserve"> </w:t>
      </w:r>
      <w:r>
        <w:rPr>
          <w:rStyle w:val="VerbatimChar"/>
        </w:rPr>
        <w:t xml:space="preserve">small</w:t>
      </w:r>
      <w:r>
        <w:t xml:space="preserve">,</w:t>
      </w:r>
      <w:r>
        <w:t xml:space="preserve"> </w:t>
      </w:r>
      <w:r>
        <w:rPr>
          <w:rStyle w:val="VerbatimChar"/>
        </w:rPr>
        <w:t xml:space="preserve">medium</w:t>
      </w:r>
      <w:r>
        <w:t xml:space="preserve">,</w:t>
      </w:r>
      <w:r>
        <w:t xml:space="preserve"> </w:t>
      </w:r>
      <w:r>
        <w:rPr>
          <w:rStyle w:val="VerbatimChar"/>
        </w:rPr>
        <w:t xml:space="preserve">large</w:t>
      </w:r>
      <w:r>
        <w:t xml:space="preserve">,</w:t>
      </w:r>
      <w:r>
        <w:t xml:space="preserve"> </w:t>
      </w:r>
      <w:r>
        <w:rPr>
          <w:rStyle w:val="VerbatimChar"/>
        </w:rPr>
        <w:t xml:space="preserve">large-v2</w:t>
      </w:r>
      <w:r>
        <w:t xml:space="preserve">,</w:t>
      </w:r>
      <w:r>
        <w:t xml:space="preserve"> </w:t>
      </w:r>
      <w:r>
        <w:rPr>
          <w:rStyle w:val="VerbatimChar"/>
        </w:rPr>
        <w:t xml:space="preserve">large-v3</w:t>
      </w:r>
      <w:r>
        <w:t xml:space="preserve">). Larger models are generally more accurate but require more computational resources (VRAM) and take longer.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Output Formats:</w:t>
      </w:r>
      <w:r>
        <w:t xml:space="preserve"> </w:t>
      </w:r>
      <w:r>
        <w:t xml:space="preserve">Boolean flags to select whether to generate a plain text file (</w:t>
      </w:r>
      <w:r>
        <w:rPr>
          <w:rStyle w:val="VerbatimChar"/>
        </w:rPr>
        <w:t xml:space="preserve">.txt</w:t>
      </w:r>
      <w:r>
        <w:t xml:space="preserve">) and/or an SRT subtitle file (</w:t>
      </w:r>
      <w:r>
        <w:rPr>
          <w:rStyle w:val="VerbatimChar"/>
        </w:rPr>
        <w:t xml:space="preserve">.srt</w:t>
      </w:r>
      <w:r>
        <w:t xml:space="preserve">).</w:t>
      </w:r>
    </w:p>
    <w:p>
      <w:pPr>
        <w:pStyle w:val="FirstParagraph"/>
      </w:pPr>
      <w:r>
        <w:rPr>
          <w:b/>
        </w:rPr>
        <w:t xml:space="preserve">Workflow Steps (as per notebook cells):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Configuration (Cell 1):</w:t>
      </w:r>
    </w:p>
    <w:p>
      <w:pPr>
        <w:numPr>
          <w:ilvl w:val="1"/>
          <w:numId w:val="1004"/>
        </w:numPr>
        <w:pStyle w:val="Compact"/>
      </w:pPr>
      <w:r>
        <w:t xml:space="preserve">User manually enters the YouTube URL into a variable (</w:t>
      </w:r>
      <w:r>
        <w:rPr>
          <w:rStyle w:val="VerbatimChar"/>
        </w:rPr>
        <w:t xml:space="preserve">YouTube_URL</w:t>
      </w:r>
      <w:r>
        <w:t xml:space="preserve">).</w:t>
      </w:r>
    </w:p>
    <w:p>
      <w:pPr>
        <w:numPr>
          <w:ilvl w:val="1"/>
          <w:numId w:val="1004"/>
        </w:numPr>
        <w:pStyle w:val="Compact"/>
      </w:pPr>
      <w:r>
        <w:t xml:space="preserve">User selects the desired Whisper model size (</w:t>
      </w:r>
      <w:r>
        <w:rPr>
          <w:rStyle w:val="VerbatimChar"/>
        </w:rPr>
        <w:t xml:space="preserve">whisper_model</w:t>
      </w:r>
      <w:r>
        <w:t xml:space="preserve">).</w:t>
      </w:r>
    </w:p>
    <w:p>
      <w:pPr>
        <w:numPr>
          <w:ilvl w:val="1"/>
          <w:numId w:val="1004"/>
        </w:numPr>
        <w:pStyle w:val="Compact"/>
      </w:pPr>
      <w:r>
        <w:t xml:space="preserve">User sets boolean flags (</w:t>
      </w:r>
      <w:r>
        <w:rPr>
          <w:rStyle w:val="VerbatimChar"/>
        </w:rPr>
        <w:t xml:space="preserve">text</w:t>
      </w:r>
      <w:r>
        <w:t xml:space="preserve">,</w:t>
      </w:r>
      <w:r>
        <w:t xml:space="preserve"> </w:t>
      </w:r>
      <w:r>
        <w:rPr>
          <w:rStyle w:val="VerbatimChar"/>
        </w:rPr>
        <w:t xml:space="preserve">srt</w:t>
      </w:r>
      <w:r>
        <w:t xml:space="preserve">) for desired output file types.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Dependency Installation (Cell 2):</w:t>
      </w:r>
    </w:p>
    <w:p>
      <w:pPr>
        <w:numPr>
          <w:ilvl w:val="1"/>
          <w:numId w:val="1005"/>
        </w:numPr>
        <w:pStyle w:val="Compact"/>
      </w:pPr>
      <w:r>
        <w:t xml:space="preserve">Installs</w:t>
      </w:r>
      <w:r>
        <w:t xml:space="preserve"> </w:t>
      </w:r>
      <w:r>
        <w:rPr>
          <w:rStyle w:val="VerbatimChar"/>
        </w:rPr>
        <w:t xml:space="preserve">pytube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openai-whisper</w:t>
      </w:r>
      <w:r>
        <w:t xml:space="preserve"> </w:t>
      </w:r>
      <w:r>
        <w:t xml:space="preserve">using</w:t>
      </w:r>
      <w:r>
        <w:t xml:space="preserve"> </w:t>
      </w:r>
      <w:r>
        <w:rPr>
          <w:rStyle w:val="VerbatimChar"/>
        </w:rPr>
        <w:t xml:space="preserve">pip</w:t>
      </w:r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Imports necessary Python libraries (</w:t>
      </w:r>
      <w:r>
        <w:rPr>
          <w:rStyle w:val="VerbatimChar"/>
        </w:rPr>
        <w:t xml:space="preserve">os</w:t>
      </w:r>
      <w:r>
        <w:t xml:space="preserve">,</w:t>
      </w:r>
      <w:r>
        <w:t xml:space="preserve"> </w:t>
      </w:r>
      <w:r>
        <w:rPr>
          <w:rStyle w:val="VerbatimChar"/>
        </w:rPr>
        <w:t xml:space="preserve">re</w:t>
      </w:r>
      <w:r>
        <w:t xml:space="preserve">,</w:t>
      </w:r>
      <w:r>
        <w:t xml:space="preserve"> </w:t>
      </w:r>
      <w:r>
        <w:rPr>
          <w:rStyle w:val="VerbatimChar"/>
        </w:rPr>
        <w:t xml:space="preserve">torch</w:t>
      </w:r>
      <w:r>
        <w:t xml:space="preserve">,</w:t>
      </w:r>
      <w:r>
        <w:t xml:space="preserve"> </w:t>
      </w:r>
      <w:r>
        <w:rPr>
          <w:rStyle w:val="VerbatimChar"/>
        </w:rPr>
        <w:t xml:space="preserve">pathlib</w:t>
      </w:r>
      <w:r>
        <w:t xml:space="preserve">,</w:t>
      </w:r>
      <w:r>
        <w:t xml:space="preserve"> </w:t>
      </w:r>
      <w:r>
        <w:rPr>
          <w:rStyle w:val="VerbatimChar"/>
        </w:rPr>
        <w:t xml:space="preserve">pytube</w:t>
      </w:r>
      <w:r>
        <w:t xml:space="preserve">,</w:t>
      </w:r>
      <w:r>
        <w:t xml:space="preserve"> </w:t>
      </w:r>
      <w:r>
        <w:rPr>
          <w:rStyle w:val="VerbatimChar"/>
        </w:rPr>
        <w:t xml:space="preserve">whisper</w:t>
      </w:r>
      <w:r>
        <w:t xml:space="preserve">,</w:t>
      </w:r>
      <w:r>
        <w:t xml:space="preserve"> </w:t>
      </w:r>
      <w:r>
        <w:rPr>
          <w:rStyle w:val="VerbatimChar"/>
        </w:rPr>
        <w:t xml:space="preserve">whisper.utils.get_writer</w:t>
      </w:r>
      <w:r>
        <w:t xml:space="preserve">).</w:t>
      </w:r>
    </w:p>
    <w:p>
      <w:pPr>
        <w:numPr>
          <w:ilvl w:val="1"/>
          <w:numId w:val="1005"/>
        </w:numPr>
        <w:pStyle w:val="Compact"/>
      </w:pPr>
      <w:r>
        <w:t xml:space="preserve">This step typically only needs to be run once per Colab session.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Execution (Cell 3):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Device Setup:</w:t>
      </w:r>
      <w:r>
        <w:t xml:space="preserve"> </w:t>
      </w:r>
      <w:r>
        <w:t xml:space="preserve">Detects if a CUDA-enabled GPU is available and sets the device accordingly (</w:t>
      </w:r>
      <w:r>
        <w:rPr>
          <w:rStyle w:val="VerbatimChar"/>
        </w:rPr>
        <w:t xml:space="preserve">cuda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cpu</w:t>
      </w:r>
      <w:r>
        <w:t xml:space="preserve">).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Model Loading:</w:t>
      </w:r>
      <w:r>
        <w:t xml:space="preserve"> </w:t>
      </w:r>
      <w:r>
        <w:t xml:space="preserve">Loads the selected Whisper model (</w:t>
      </w:r>
      <w:r>
        <w:rPr>
          <w:rStyle w:val="VerbatimChar"/>
        </w:rPr>
        <w:t xml:space="preserve">whisper_model</w:t>
      </w:r>
      <w:r>
        <w:t xml:space="preserve">) onto the chosen device.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Audio Download:</w:t>
      </w:r>
    </w:p>
    <w:p>
      <w:pPr>
        <w:numPr>
          <w:ilvl w:val="2"/>
          <w:numId w:val="1007"/>
        </w:numPr>
        <w:pStyle w:val="Compact"/>
      </w:pPr>
      <w:r>
        <w:t xml:space="preserve">Uses the</w:t>
      </w:r>
      <w:r>
        <w:t xml:space="preserve"> </w:t>
      </w:r>
      <w:r>
        <w:rPr>
          <w:rStyle w:val="VerbatimChar"/>
        </w:rPr>
        <w:t xml:space="preserve">pytube</w:t>
      </w:r>
      <w:r>
        <w:t xml:space="preserve"> </w:t>
      </w:r>
      <w:r>
        <w:t xml:space="preserve">library to connect to the provided</w:t>
      </w:r>
      <w:r>
        <w:t xml:space="preserve"> </w:t>
      </w:r>
      <w:r>
        <w:rPr>
          <w:rStyle w:val="VerbatimChar"/>
        </w:rPr>
        <w:t xml:space="preserve">YouTube_URL</w:t>
      </w:r>
      <w:r>
        <w:t xml:space="preserve">.</w:t>
      </w:r>
    </w:p>
    <w:p>
      <w:pPr>
        <w:numPr>
          <w:ilvl w:val="2"/>
          <w:numId w:val="1007"/>
        </w:numPr>
        <w:pStyle w:val="Compact"/>
      </w:pPr>
      <w:r>
        <w:t xml:space="preserve">Filters available streams to find the highest quality audio-only MP4 stream.</w:t>
      </w:r>
    </w:p>
    <w:p>
      <w:pPr>
        <w:numPr>
          <w:ilvl w:val="2"/>
          <w:numId w:val="1007"/>
        </w:numPr>
        <w:pStyle w:val="Compact"/>
      </w:pPr>
      <w:r>
        <w:t xml:space="preserve">Downloads this audio stream to the Colab environment. The filename is automatically generated based on a sanitized version of the video title (using the</w:t>
      </w:r>
      <w:r>
        <w:t xml:space="preserve"> </w:t>
      </w:r>
      <w:r>
        <w:rPr>
          <w:rStyle w:val="VerbatimChar"/>
        </w:rPr>
        <w:t xml:space="preserve">to_snake_case</w:t>
      </w:r>
      <w:r>
        <w:t xml:space="preserve"> </w:t>
      </w:r>
      <w:r>
        <w:t xml:space="preserve">helper function).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Transcription:</w:t>
      </w:r>
    </w:p>
    <w:p>
      <w:pPr>
        <w:numPr>
          <w:ilvl w:val="2"/>
          <w:numId w:val="1008"/>
        </w:numPr>
        <w:pStyle w:val="Compact"/>
      </w:pPr>
      <w:r>
        <w:t xml:space="preserve">Calls the</w:t>
      </w:r>
      <w:r>
        <w:t xml:space="preserve"> </w:t>
      </w:r>
      <w:r>
        <w:rPr>
          <w:rStyle w:val="VerbatimChar"/>
        </w:rPr>
        <w:t xml:space="preserve">model.transcribe()</w:t>
      </w:r>
      <w:r>
        <w:t xml:space="preserve"> </w:t>
      </w:r>
      <w:r>
        <w:t xml:space="preserve">method, passing the path to the downloaded audio file.</w:t>
      </w:r>
    </w:p>
    <w:p>
      <w:pPr>
        <w:numPr>
          <w:ilvl w:val="2"/>
          <w:numId w:val="1008"/>
        </w:numPr>
        <w:pStyle w:val="Compact"/>
      </w:pPr>
      <w:r>
        <w:t xml:space="preserve">The</w:t>
      </w:r>
      <w:r>
        <w:t xml:space="preserve"> </w:t>
      </w:r>
      <w:r>
        <w:rPr>
          <w:rStyle w:val="VerbatimChar"/>
        </w:rPr>
        <w:t xml:space="preserve">verbose=False</w:t>
      </w:r>
      <w:r>
        <w:t xml:space="preserve"> </w:t>
      </w:r>
      <w:r>
        <w:t xml:space="preserve">argument suppresses detailed transcription progress output.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Output File Generation:</w:t>
      </w:r>
    </w:p>
    <w:p>
      <w:pPr>
        <w:numPr>
          <w:ilvl w:val="2"/>
          <w:numId w:val="1009"/>
        </w:numPr>
        <w:pStyle w:val="Compact"/>
      </w:pPr>
      <w:r>
        <w:t xml:space="preserve">If the</w:t>
      </w:r>
      <w:r>
        <w:t xml:space="preserve"> </w:t>
      </w:r>
      <w:r>
        <w:rPr>
          <w:rStyle w:val="VerbatimChar"/>
        </w:rPr>
        <w:t xml:space="preserve">text</w:t>
      </w:r>
      <w:r>
        <w:t xml:space="preserve"> </w:t>
      </w:r>
      <w:r>
        <w:t xml:space="preserve">flag is</w:t>
      </w:r>
      <w:r>
        <w:t xml:space="preserve"> </w:t>
      </w:r>
      <w:r>
        <w:rPr>
          <w:rStyle w:val="VerbatimChar"/>
        </w:rPr>
        <w:t xml:space="preserve">True</w:t>
      </w:r>
      <w:r>
        <w:t xml:space="preserve">, opens a</w:t>
      </w:r>
      <w:r>
        <w:t xml:space="preserve"> </w:t>
      </w:r>
      <w:r>
        <w:rPr>
          <w:rStyle w:val="VerbatimChar"/>
        </w:rPr>
        <w:t xml:space="preserve">.txt</w:t>
      </w:r>
      <w:r>
        <w:t xml:space="preserve"> </w:t>
      </w:r>
      <w:r>
        <w:t xml:space="preserve">file (named after the video title) and writes the transcribed text content (</w:t>
      </w:r>
      <w:r>
        <w:rPr>
          <w:rStyle w:val="VerbatimChar"/>
        </w:rPr>
        <w:t xml:space="preserve">result["text"]</w:t>
      </w:r>
      <w:r>
        <w:t xml:space="preserve">) into it.</w:t>
      </w:r>
    </w:p>
    <w:p>
      <w:pPr>
        <w:numPr>
          <w:ilvl w:val="2"/>
          <w:numId w:val="1009"/>
        </w:numPr>
        <w:pStyle w:val="Compact"/>
      </w:pPr>
      <w:r>
        <w:t xml:space="preserve">If the</w:t>
      </w:r>
      <w:r>
        <w:t xml:space="preserve"> </w:t>
      </w:r>
      <w:r>
        <w:rPr>
          <w:rStyle w:val="VerbatimChar"/>
        </w:rPr>
        <w:t xml:space="preserve">srt</w:t>
      </w:r>
      <w:r>
        <w:t xml:space="preserve"> </w:t>
      </w:r>
      <w:r>
        <w:t xml:space="preserve">flag is</w:t>
      </w:r>
      <w:r>
        <w:t xml:space="preserve"> </w:t>
      </w:r>
      <w:r>
        <w:rPr>
          <w:rStyle w:val="VerbatimChar"/>
        </w:rPr>
        <w:t xml:space="preserve">True</w:t>
      </w:r>
      <w:r>
        <w:t xml:space="preserve">, uses Whisper’s built-in</w:t>
      </w:r>
      <w:r>
        <w:t xml:space="preserve"> </w:t>
      </w:r>
      <w:r>
        <w:rPr>
          <w:rStyle w:val="VerbatimChar"/>
        </w:rPr>
        <w:t xml:space="preserve">get_writer("srt", ...)</w:t>
      </w:r>
      <w:r>
        <w:t xml:space="preserve"> </w:t>
      </w:r>
      <w:r>
        <w:t xml:space="preserve">utility to generate an SRT formatted subtitle file.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File Download (Colab Specific):</w:t>
      </w:r>
    </w:p>
    <w:p>
      <w:pPr>
        <w:numPr>
          <w:ilvl w:val="2"/>
          <w:numId w:val="1010"/>
        </w:numPr>
        <w:pStyle w:val="Compact"/>
      </w:pPr>
      <w:r>
        <w:t xml:space="preserve">Uses</w:t>
      </w:r>
      <w:r>
        <w:t xml:space="preserve"> </w:t>
      </w:r>
      <w:r>
        <w:rPr>
          <w:rStyle w:val="VerbatimChar"/>
        </w:rPr>
        <w:t xml:space="preserve">google.colab.files.download()</w:t>
      </w:r>
      <w:r>
        <w:t xml:space="preserve"> </w:t>
      </w:r>
      <w:r>
        <w:t xml:space="preserve">to trigger a browser download prompt for any generated</w:t>
      </w:r>
      <w:r>
        <w:t xml:space="preserve"> </w:t>
      </w:r>
      <w:r>
        <w:rPr>
          <w:rStyle w:val="VerbatimChar"/>
        </w:rPr>
        <w:t xml:space="preserve">.txt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.srt</w:t>
      </w:r>
      <w:r>
        <w:t xml:space="preserve"> </w:t>
      </w:r>
      <w:r>
        <w:t xml:space="preserve">files residing in the Colab environment’s</w:t>
      </w:r>
      <w:r>
        <w:t xml:space="preserve"> </w:t>
      </w:r>
      <w:r>
        <w:rPr>
          <w:rStyle w:val="VerbatimChar"/>
        </w:rPr>
        <w:t xml:space="preserve">/content/</w:t>
      </w:r>
      <w:r>
        <w:t xml:space="preserve"> </w:t>
      </w:r>
      <w:r>
        <w:t xml:space="preserve">directory.</w:t>
      </w:r>
    </w:p>
    <w:p>
      <w:pPr>
        <w:pStyle w:val="FirstParagraph"/>
      </w:pPr>
      <w:r>
        <w:rPr>
          <w:b/>
        </w:rPr>
        <w:t xml:space="preserve">Key Processes:</w:t>
      </w:r>
    </w:p>
    <w:p>
      <w:pPr>
        <w:numPr>
          <w:ilvl w:val="0"/>
          <w:numId w:val="1011"/>
        </w:numPr>
        <w:pStyle w:val="Compact"/>
      </w:pPr>
      <w:r>
        <w:t xml:space="preserve">Fetching and downloading audio content from YouTube.</w:t>
      </w:r>
    </w:p>
    <w:p>
      <w:pPr>
        <w:numPr>
          <w:ilvl w:val="0"/>
          <w:numId w:val="1011"/>
        </w:numPr>
        <w:pStyle w:val="Compact"/>
      </w:pPr>
      <w:r>
        <w:t xml:space="preserve">Running a sophisticated AI model (Whisper) for speech-to-text conversion.</w:t>
      </w:r>
    </w:p>
    <w:p>
      <w:pPr>
        <w:numPr>
          <w:ilvl w:val="0"/>
          <w:numId w:val="1011"/>
        </w:numPr>
        <w:pStyle w:val="Compact"/>
      </w:pPr>
      <w:r>
        <w:t xml:space="preserve">Formatting the output into standard text and subtitle files.</w:t>
      </w:r>
    </w:p>
    <w:p>
      <w:pPr>
        <w:numPr>
          <w:ilvl w:val="0"/>
          <w:numId w:val="1011"/>
        </w:numPr>
        <w:pStyle w:val="Compact"/>
      </w:pPr>
      <w:r>
        <w:t xml:space="preserve">Interacting with the Colab environment for file system operations and triggering downloads.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2025-05-03T03:11:09Z</dcterms:created>
  <dcterms:modified xsi:type="dcterms:W3CDTF">2025-05-03T03:11:09Z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