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964D0" w14:textId="77777777" w:rsidR="00E62469" w:rsidRPr="00E62469" w:rsidRDefault="00E62469" w:rsidP="00E62469">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E62469">
        <w:rPr>
          <w:rFonts w:ascii="Times New Roman" w:eastAsia="Times New Roman" w:hAnsi="Times New Roman" w:cs="Times New Roman"/>
          <w:b/>
          <w:bCs/>
          <w:kern w:val="36"/>
          <w:sz w:val="48"/>
          <w:szCs w:val="48"/>
          <w:lang w:eastAsia="en-AU"/>
          <w14:ligatures w14:val="none"/>
        </w:rPr>
        <w:t>10 Revolutionary Blue Ocean Platform Opportunities for Global Social Impact</w:t>
      </w:r>
    </w:p>
    <w:p w14:paraId="292D58F4" w14:textId="77777777" w:rsidR="00E62469" w:rsidRPr="00E62469" w:rsidRDefault="00E62469" w:rsidP="00E6246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E62469">
        <w:rPr>
          <w:rFonts w:ascii="Times New Roman" w:eastAsia="Times New Roman" w:hAnsi="Times New Roman" w:cs="Times New Roman"/>
          <w:b/>
          <w:bCs/>
          <w:kern w:val="0"/>
          <w:sz w:val="36"/>
          <w:szCs w:val="36"/>
          <w:lang w:eastAsia="en-AU"/>
          <w14:ligatures w14:val="none"/>
        </w:rPr>
        <w:t>1. Mutual Credit Commonwealth Network (MCCN)</w:t>
      </w:r>
    </w:p>
    <w:p w14:paraId="4BBA56DE" w14:textId="77777777" w:rsidR="00E62469" w:rsidRPr="00E62469" w:rsidRDefault="00E62469" w:rsidP="00E6246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E62469">
        <w:rPr>
          <w:rFonts w:ascii="Times New Roman" w:eastAsia="Times New Roman" w:hAnsi="Times New Roman" w:cs="Times New Roman"/>
          <w:b/>
          <w:bCs/>
          <w:kern w:val="0"/>
          <w:sz w:val="27"/>
          <w:szCs w:val="27"/>
          <w:lang w:eastAsia="en-AU"/>
          <w14:ligatures w14:val="none"/>
        </w:rPr>
        <w:t>Community Capital Platform</w:t>
      </w:r>
    </w:p>
    <w:p w14:paraId="46A34E67"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Core Concept</w:t>
      </w:r>
      <w:r w:rsidRPr="00E62469">
        <w:rPr>
          <w:rFonts w:ascii="Times New Roman" w:eastAsia="Times New Roman" w:hAnsi="Times New Roman" w:cs="Times New Roman"/>
          <w:kern w:val="0"/>
          <w:sz w:val="24"/>
          <w:szCs w:val="24"/>
          <w:lang w:eastAsia="en-AU"/>
          <w14:ligatures w14:val="none"/>
        </w:rPr>
        <w:t>: A blockchain-based network enabling communities to create interoperable local currencies that automatically trade with each other through mutual credit clearing, bypassing traditional banking systems.</w:t>
      </w:r>
    </w:p>
    <w:p w14:paraId="02039166"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Target Population</w:t>
      </w:r>
      <w:r w:rsidRPr="00E62469">
        <w:rPr>
          <w:rFonts w:ascii="Times New Roman" w:eastAsia="Times New Roman" w:hAnsi="Times New Roman" w:cs="Times New Roman"/>
          <w:kern w:val="0"/>
          <w:sz w:val="24"/>
          <w:szCs w:val="24"/>
          <w:lang w:eastAsia="en-AU"/>
          <w14:ligatures w14:val="none"/>
        </w:rPr>
        <w:t>: Community groups, cooperatives, municipalities, bioregional networks - potentially serving 100M+ people globally who lack access to traditional financial services.</w:t>
      </w:r>
    </w:p>
    <w:p w14:paraId="5DEDB092"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Current Gap</w:t>
      </w:r>
      <w:r w:rsidRPr="00E62469">
        <w:rPr>
          <w:rFonts w:ascii="Times New Roman" w:eastAsia="Times New Roman" w:hAnsi="Times New Roman" w:cs="Times New Roman"/>
          <w:kern w:val="0"/>
          <w:sz w:val="24"/>
          <w:szCs w:val="24"/>
          <w:lang w:eastAsia="en-AU"/>
          <w14:ligatures w14:val="none"/>
        </w:rPr>
        <w:t>: Local currencies and community investment vehicles operate in silos with poor interoperability. Most local currency experiments fail within years due to trust deficits and circulation problems.</w:t>
      </w:r>
    </w:p>
    <w:p w14:paraId="029BCBEE"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Platform Model</w:t>
      </w:r>
      <w:r w:rsidRPr="00E62469">
        <w:rPr>
          <w:rFonts w:ascii="Times New Roman" w:eastAsia="Times New Roman" w:hAnsi="Times New Roman" w:cs="Times New Roman"/>
          <w:kern w:val="0"/>
          <w:sz w:val="24"/>
          <w:szCs w:val="24"/>
          <w:lang w:eastAsia="en-AU"/>
          <w14:ligatures w14:val="none"/>
        </w:rPr>
        <w:t>:</w:t>
      </w:r>
    </w:p>
    <w:p w14:paraId="2DEB0962" w14:textId="77777777" w:rsidR="00E62469" w:rsidRPr="00E62469" w:rsidRDefault="00E62469" w:rsidP="00E6246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Communities issue local currencies backed by real productive capacity (</w:t>
      </w:r>
      <w:proofErr w:type="spellStart"/>
      <w:r w:rsidRPr="00E62469">
        <w:rPr>
          <w:rFonts w:ascii="Times New Roman" w:eastAsia="Times New Roman" w:hAnsi="Times New Roman" w:cs="Times New Roman"/>
          <w:kern w:val="0"/>
          <w:sz w:val="24"/>
          <w:szCs w:val="24"/>
          <w:lang w:eastAsia="en-AU"/>
          <w14:ligatures w14:val="none"/>
        </w:rPr>
        <w:t>labor</w:t>
      </w:r>
      <w:proofErr w:type="spellEnd"/>
      <w:r w:rsidRPr="00E62469">
        <w:rPr>
          <w:rFonts w:ascii="Times New Roman" w:eastAsia="Times New Roman" w:hAnsi="Times New Roman" w:cs="Times New Roman"/>
          <w:kern w:val="0"/>
          <w:sz w:val="24"/>
          <w:szCs w:val="24"/>
          <w:lang w:eastAsia="en-AU"/>
          <w14:ligatures w14:val="none"/>
        </w:rPr>
        <w:t>, resources, assets)</w:t>
      </w:r>
    </w:p>
    <w:p w14:paraId="2CD3B69E" w14:textId="77777777" w:rsidR="00E62469" w:rsidRPr="00E62469" w:rsidRDefault="00E62469" w:rsidP="00E6246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Automatic mutual credit clearing enables inter-community trade without fiat conversion</w:t>
      </w:r>
    </w:p>
    <w:p w14:paraId="511196DA" w14:textId="77777777" w:rsidR="00E62469" w:rsidRPr="00E62469" w:rsidRDefault="00E62469" w:rsidP="00E6246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Democratic governance of exchange rates and trading relationships</w:t>
      </w:r>
    </w:p>
    <w:p w14:paraId="2AD4FFAA" w14:textId="77777777" w:rsidR="00E62469" w:rsidRPr="00E62469" w:rsidRDefault="00E62469" w:rsidP="00E6246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Smart contracts manage community investment pools</w:t>
      </w:r>
    </w:p>
    <w:p w14:paraId="4860E7C3"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Social Impact Potential</w:t>
      </w:r>
      <w:r w:rsidRPr="00E62469">
        <w:rPr>
          <w:rFonts w:ascii="Times New Roman" w:eastAsia="Times New Roman" w:hAnsi="Times New Roman" w:cs="Times New Roman"/>
          <w:kern w:val="0"/>
          <w:sz w:val="24"/>
          <w:szCs w:val="24"/>
          <w:lang w:eastAsia="en-AU"/>
          <w14:ligatures w14:val="none"/>
        </w:rPr>
        <w:t>: Creates a parallel monetary system keeping wealth circulating locally while enabling global cooperation. Could fundamentally challenge central banking monopolies and reduce dependence on extractive financial institutions.</w:t>
      </w:r>
    </w:p>
    <w:p w14:paraId="48A7F6DC"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Path to Scale</w:t>
      </w:r>
      <w:r w:rsidRPr="00E62469">
        <w:rPr>
          <w:rFonts w:ascii="Times New Roman" w:eastAsia="Times New Roman" w:hAnsi="Times New Roman" w:cs="Times New Roman"/>
          <w:kern w:val="0"/>
          <w:sz w:val="24"/>
          <w:szCs w:val="24"/>
          <w:lang w:eastAsia="en-AU"/>
          <w14:ligatures w14:val="none"/>
        </w:rPr>
        <w:t>: Start with 10-20 pilot communities, expand to regional networks, eventually create global commonwealth of thousands of interconnected local economies.</w:t>
      </w:r>
    </w:p>
    <w:p w14:paraId="6EB639A6"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Real-World Precedent</w:t>
      </w:r>
      <w:r w:rsidRPr="00E62469">
        <w:rPr>
          <w:rFonts w:ascii="Times New Roman" w:eastAsia="Times New Roman" w:hAnsi="Times New Roman" w:cs="Times New Roman"/>
          <w:kern w:val="0"/>
          <w:sz w:val="24"/>
          <w:szCs w:val="24"/>
          <w:lang w:eastAsia="en-AU"/>
          <w14:ligatures w14:val="none"/>
        </w:rPr>
        <w:t>: WIR Bank in Switzerland (60,000+ SME members), but with revolutionary interoperability and democratic governance.</w:t>
      </w:r>
    </w:p>
    <w:p w14:paraId="5FCE8C70" w14:textId="77777777" w:rsidR="00E62469" w:rsidRPr="00E62469" w:rsidRDefault="00E62469" w:rsidP="00E6246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E62469">
        <w:rPr>
          <w:rFonts w:ascii="Times New Roman" w:eastAsia="Times New Roman" w:hAnsi="Times New Roman" w:cs="Times New Roman"/>
          <w:b/>
          <w:bCs/>
          <w:kern w:val="0"/>
          <w:sz w:val="36"/>
          <w:szCs w:val="36"/>
          <w:lang w:eastAsia="en-AU"/>
          <w14:ligatures w14:val="none"/>
        </w:rPr>
        <w:t xml:space="preserve">2. </w:t>
      </w:r>
      <w:proofErr w:type="spellStart"/>
      <w:r w:rsidRPr="00E62469">
        <w:rPr>
          <w:rFonts w:ascii="Times New Roman" w:eastAsia="Times New Roman" w:hAnsi="Times New Roman" w:cs="Times New Roman"/>
          <w:b/>
          <w:bCs/>
          <w:kern w:val="0"/>
          <w:sz w:val="36"/>
          <w:szCs w:val="36"/>
          <w:lang w:eastAsia="en-AU"/>
          <w14:ligatures w14:val="none"/>
        </w:rPr>
        <w:t>EcoLand</w:t>
      </w:r>
      <w:proofErr w:type="spellEnd"/>
      <w:r w:rsidRPr="00E62469">
        <w:rPr>
          <w:rFonts w:ascii="Times New Roman" w:eastAsia="Times New Roman" w:hAnsi="Times New Roman" w:cs="Times New Roman"/>
          <w:b/>
          <w:bCs/>
          <w:kern w:val="0"/>
          <w:sz w:val="36"/>
          <w:szCs w:val="36"/>
          <w:lang w:eastAsia="en-AU"/>
          <w14:ligatures w14:val="none"/>
        </w:rPr>
        <w:t xml:space="preserve"> Cooperative Network (ECN)</w:t>
      </w:r>
    </w:p>
    <w:p w14:paraId="11EE9DB3" w14:textId="77777777" w:rsidR="00E62469" w:rsidRPr="00E62469" w:rsidRDefault="00E62469" w:rsidP="00E6246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E62469">
        <w:rPr>
          <w:rFonts w:ascii="Times New Roman" w:eastAsia="Times New Roman" w:hAnsi="Times New Roman" w:cs="Times New Roman"/>
          <w:b/>
          <w:bCs/>
          <w:kern w:val="0"/>
          <w:sz w:val="27"/>
          <w:szCs w:val="27"/>
          <w:lang w:eastAsia="en-AU"/>
          <w14:ligatures w14:val="none"/>
        </w:rPr>
        <w:t>Eco-Village Platform</w:t>
      </w:r>
    </w:p>
    <w:p w14:paraId="0A249CEB"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Core Concept</w:t>
      </w:r>
      <w:r w:rsidRPr="00E62469">
        <w:rPr>
          <w:rFonts w:ascii="Times New Roman" w:eastAsia="Times New Roman" w:hAnsi="Times New Roman" w:cs="Times New Roman"/>
          <w:kern w:val="0"/>
          <w:sz w:val="24"/>
          <w:szCs w:val="24"/>
          <w:lang w:eastAsia="en-AU"/>
          <w14:ligatures w14:val="none"/>
        </w:rPr>
        <w:t>: Blockchain-enabled community land trust platform democratizing land access through fractional ownership, making sustainable living accessible to millions priced out of traditional homeownership.</w:t>
      </w:r>
    </w:p>
    <w:p w14:paraId="39A4A263"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Target Population</w:t>
      </w:r>
      <w:r w:rsidRPr="00E62469">
        <w:rPr>
          <w:rFonts w:ascii="Times New Roman" w:eastAsia="Times New Roman" w:hAnsi="Times New Roman" w:cs="Times New Roman"/>
          <w:kern w:val="0"/>
          <w:sz w:val="24"/>
          <w:szCs w:val="24"/>
          <w:lang w:eastAsia="en-AU"/>
          <w14:ligatures w14:val="none"/>
        </w:rPr>
        <w:t>: 60M+ young adults in US alone priced out of homeownership, climate-conscious professionals, farmers needing land access, Indigenous land-back initiatives.</w:t>
      </w:r>
    </w:p>
    <w:p w14:paraId="7BF68096"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lastRenderedPageBreak/>
        <w:t>Current Gap</w:t>
      </w:r>
      <w:r w:rsidRPr="00E62469">
        <w:rPr>
          <w:rFonts w:ascii="Times New Roman" w:eastAsia="Times New Roman" w:hAnsi="Times New Roman" w:cs="Times New Roman"/>
          <w:kern w:val="0"/>
          <w:sz w:val="24"/>
          <w:szCs w:val="24"/>
          <w:lang w:eastAsia="en-AU"/>
          <w14:ligatures w14:val="none"/>
        </w:rPr>
        <w:t>: Land acquisition remains primary barrier to eco-villages, requiring $50K-500K+ individual investments. Proven eco-villages like Findhorn remain unique entities without replicable frameworks.</w:t>
      </w:r>
    </w:p>
    <w:p w14:paraId="3AAFE56A"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Platform Model</w:t>
      </w:r>
      <w:r w:rsidRPr="00E62469">
        <w:rPr>
          <w:rFonts w:ascii="Times New Roman" w:eastAsia="Times New Roman" w:hAnsi="Times New Roman" w:cs="Times New Roman"/>
          <w:kern w:val="0"/>
          <w:sz w:val="24"/>
          <w:szCs w:val="24"/>
          <w:lang w:eastAsia="en-AU"/>
          <w14:ligatures w14:val="none"/>
        </w:rPr>
        <w:t>:</w:t>
      </w:r>
    </w:p>
    <w:p w14:paraId="0900F525" w14:textId="77777777" w:rsidR="00E62469" w:rsidRPr="00E62469" w:rsidRDefault="00E62469" w:rsidP="00E6246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 xml:space="preserve">AI-powered land identification </w:t>
      </w:r>
      <w:proofErr w:type="spellStart"/>
      <w:r w:rsidRPr="00E62469">
        <w:rPr>
          <w:rFonts w:ascii="Times New Roman" w:eastAsia="Times New Roman" w:hAnsi="Times New Roman" w:cs="Times New Roman"/>
          <w:kern w:val="0"/>
          <w:sz w:val="24"/>
          <w:szCs w:val="24"/>
          <w:lang w:eastAsia="en-AU"/>
          <w14:ligatures w14:val="none"/>
        </w:rPr>
        <w:t>analyzing</w:t>
      </w:r>
      <w:proofErr w:type="spellEnd"/>
      <w:r w:rsidRPr="00E62469">
        <w:rPr>
          <w:rFonts w:ascii="Times New Roman" w:eastAsia="Times New Roman" w:hAnsi="Times New Roman" w:cs="Times New Roman"/>
          <w:kern w:val="0"/>
          <w:sz w:val="24"/>
          <w:szCs w:val="24"/>
          <w:lang w:eastAsia="en-AU"/>
          <w14:ligatures w14:val="none"/>
        </w:rPr>
        <w:t xml:space="preserve"> zoning, water rights, climate resilience</w:t>
      </w:r>
    </w:p>
    <w:p w14:paraId="04C9338F" w14:textId="77777777" w:rsidR="00E62469" w:rsidRPr="00E62469" w:rsidRDefault="00E62469" w:rsidP="00E6246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Crowdfunding allowing $100-5,000 contributions toward collective purchases</w:t>
      </w:r>
    </w:p>
    <w:p w14:paraId="35CBA162" w14:textId="77777777" w:rsidR="00E62469" w:rsidRPr="00E62469" w:rsidRDefault="00E62469" w:rsidP="00E6246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Smart contracts managing ownership stakes and voting rights</w:t>
      </w:r>
    </w:p>
    <w:p w14:paraId="5FFAFB6D" w14:textId="77777777" w:rsidR="00E62469" w:rsidRPr="00E62469" w:rsidRDefault="00E62469" w:rsidP="00E6246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Integration with regenerative agriculture financing</w:t>
      </w:r>
    </w:p>
    <w:p w14:paraId="3A8C61BC"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Social Impact Potential</w:t>
      </w:r>
      <w:r w:rsidRPr="00E62469">
        <w:rPr>
          <w:rFonts w:ascii="Times New Roman" w:eastAsia="Times New Roman" w:hAnsi="Times New Roman" w:cs="Times New Roman"/>
          <w:kern w:val="0"/>
          <w:sz w:val="24"/>
          <w:szCs w:val="24"/>
          <w:lang w:eastAsia="en-AU"/>
          <w14:ligatures w14:val="none"/>
        </w:rPr>
        <w:t>: Could enable 1,000+ new eco-communities annually by reducing land costs 70-90% through collective ownership, creating pathways for sustainable living without wealth requirements.</w:t>
      </w:r>
    </w:p>
    <w:p w14:paraId="368E3AAB"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Path to Scale</w:t>
      </w:r>
      <w:r w:rsidRPr="00E62469">
        <w:rPr>
          <w:rFonts w:ascii="Times New Roman" w:eastAsia="Times New Roman" w:hAnsi="Times New Roman" w:cs="Times New Roman"/>
          <w:kern w:val="0"/>
          <w:sz w:val="24"/>
          <w:szCs w:val="24"/>
          <w:lang w:eastAsia="en-AU"/>
          <w14:ligatures w14:val="none"/>
        </w:rPr>
        <w:t>: Pilot with 5-10 communities, develop legal frameworks, expand regionally, influence policy for community land ownership.</w:t>
      </w:r>
    </w:p>
    <w:p w14:paraId="096D9601"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Real-World Precedent</w:t>
      </w:r>
      <w:r w:rsidRPr="00E62469">
        <w:rPr>
          <w:rFonts w:ascii="Times New Roman" w:eastAsia="Times New Roman" w:hAnsi="Times New Roman" w:cs="Times New Roman"/>
          <w:kern w:val="0"/>
          <w:sz w:val="24"/>
          <w:szCs w:val="24"/>
          <w:lang w:eastAsia="en-AU"/>
          <w14:ligatures w14:val="none"/>
        </w:rPr>
        <w:t>: Community land trusts exist but lack technology integration and scaling mechanisms.</w:t>
      </w:r>
    </w:p>
    <w:p w14:paraId="4C205CB5" w14:textId="77777777" w:rsidR="00E62469" w:rsidRPr="00E62469" w:rsidRDefault="00E62469" w:rsidP="00E6246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E62469">
        <w:rPr>
          <w:rFonts w:ascii="Times New Roman" w:eastAsia="Times New Roman" w:hAnsi="Times New Roman" w:cs="Times New Roman"/>
          <w:b/>
          <w:bCs/>
          <w:kern w:val="0"/>
          <w:sz w:val="36"/>
          <w:szCs w:val="36"/>
          <w:lang w:eastAsia="en-AU"/>
          <w14:ligatures w14:val="none"/>
        </w:rPr>
        <w:t>3. Wisdom Weaver Network</w:t>
      </w:r>
    </w:p>
    <w:p w14:paraId="10917C60" w14:textId="77777777" w:rsidR="00E62469" w:rsidRPr="00E62469" w:rsidRDefault="00E62469" w:rsidP="00E6246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E62469">
        <w:rPr>
          <w:rFonts w:ascii="Times New Roman" w:eastAsia="Times New Roman" w:hAnsi="Times New Roman" w:cs="Times New Roman"/>
          <w:b/>
          <w:bCs/>
          <w:kern w:val="0"/>
          <w:sz w:val="27"/>
          <w:szCs w:val="27"/>
          <w:lang w:eastAsia="en-AU"/>
          <w14:ligatures w14:val="none"/>
        </w:rPr>
        <w:t>Social Infrastructure Platform</w:t>
      </w:r>
    </w:p>
    <w:p w14:paraId="385D2294"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Core Concept</w:t>
      </w:r>
      <w:r w:rsidRPr="00E62469">
        <w:rPr>
          <w:rFonts w:ascii="Times New Roman" w:eastAsia="Times New Roman" w:hAnsi="Times New Roman" w:cs="Times New Roman"/>
          <w:kern w:val="0"/>
          <w:sz w:val="24"/>
          <w:szCs w:val="24"/>
          <w:lang w:eastAsia="en-AU"/>
          <w14:ligatures w14:val="none"/>
        </w:rPr>
        <w:t>: Community-owned digital platform for systematic capture, preservation, and transmission of elder and Indigenous wisdom through culturally appropriate methods.</w:t>
      </w:r>
    </w:p>
    <w:p w14:paraId="680447FA"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Target Population</w:t>
      </w:r>
      <w:r w:rsidRPr="00E62469">
        <w:rPr>
          <w:rFonts w:ascii="Times New Roman" w:eastAsia="Times New Roman" w:hAnsi="Times New Roman" w:cs="Times New Roman"/>
          <w:kern w:val="0"/>
          <w:sz w:val="24"/>
          <w:szCs w:val="24"/>
          <w:lang w:eastAsia="en-AU"/>
          <w14:ligatures w14:val="none"/>
        </w:rPr>
        <w:t>: 476M Indigenous people globally, diaspora populations, rural elders, younger generations seeking cultural rootedness.</w:t>
      </w:r>
    </w:p>
    <w:p w14:paraId="074A3537"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Current Gap</w:t>
      </w:r>
      <w:r w:rsidRPr="00E62469">
        <w:rPr>
          <w:rFonts w:ascii="Times New Roman" w:eastAsia="Times New Roman" w:hAnsi="Times New Roman" w:cs="Times New Roman"/>
          <w:kern w:val="0"/>
          <w:sz w:val="24"/>
          <w:szCs w:val="24"/>
          <w:lang w:eastAsia="en-AU"/>
          <w14:ligatures w14:val="none"/>
        </w:rPr>
        <w:t>: Indigenous languages carrying irreplaceable wisdom disappear every two weeks. Traditional knowledge transfer systems breaking down due to urbanization and elder mortality without succession.</w:t>
      </w:r>
    </w:p>
    <w:p w14:paraId="44E827F7"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Platform Model</w:t>
      </w:r>
      <w:r w:rsidRPr="00E62469">
        <w:rPr>
          <w:rFonts w:ascii="Times New Roman" w:eastAsia="Times New Roman" w:hAnsi="Times New Roman" w:cs="Times New Roman"/>
          <w:kern w:val="0"/>
          <w:sz w:val="24"/>
          <w:szCs w:val="24"/>
          <w:lang w:eastAsia="en-AU"/>
          <w14:ligatures w14:val="none"/>
        </w:rPr>
        <w:t>:</w:t>
      </w:r>
    </w:p>
    <w:p w14:paraId="19521649" w14:textId="77777777" w:rsidR="00E62469" w:rsidRPr="00E62469" w:rsidRDefault="00E62469" w:rsidP="00E6246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AI-powered story mapping creating searchable wisdom archives</w:t>
      </w:r>
    </w:p>
    <w:p w14:paraId="7D2DA30A" w14:textId="77777777" w:rsidR="00E62469" w:rsidRPr="00E62469" w:rsidRDefault="00E62469" w:rsidP="00E6246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Youth-elder mentorship matching across diaspora</w:t>
      </w:r>
    </w:p>
    <w:p w14:paraId="5AD4C37F" w14:textId="77777777" w:rsidR="00E62469" w:rsidRPr="00E62469" w:rsidRDefault="00E62469" w:rsidP="00E6246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Multimedia knowledge packages (stories, songs, practices)</w:t>
      </w:r>
    </w:p>
    <w:p w14:paraId="2F5CCB8F" w14:textId="77777777" w:rsidR="00E62469" w:rsidRPr="00E62469" w:rsidRDefault="00E62469" w:rsidP="00E6246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Reciprocal learning exchanges (digital skills for traditional knowledge)</w:t>
      </w:r>
    </w:p>
    <w:p w14:paraId="15FA006C"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Social Impact Potential</w:t>
      </w:r>
      <w:r w:rsidRPr="00E62469">
        <w:rPr>
          <w:rFonts w:ascii="Times New Roman" w:eastAsia="Times New Roman" w:hAnsi="Times New Roman" w:cs="Times New Roman"/>
          <w:kern w:val="0"/>
          <w:sz w:val="24"/>
          <w:szCs w:val="24"/>
          <w:lang w:eastAsia="en-AU"/>
          <w14:ligatures w14:val="none"/>
        </w:rPr>
        <w:t>: Fundamentally shifts how societies value human wisdom, creates new economic models around cultural knowledge, provides self-determined cultural continuity tools.</w:t>
      </w:r>
    </w:p>
    <w:p w14:paraId="32EEF00C"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Path to Scale</w:t>
      </w:r>
      <w:r w:rsidRPr="00E62469">
        <w:rPr>
          <w:rFonts w:ascii="Times New Roman" w:eastAsia="Times New Roman" w:hAnsi="Times New Roman" w:cs="Times New Roman"/>
          <w:kern w:val="0"/>
          <w:sz w:val="24"/>
          <w:szCs w:val="24"/>
          <w:lang w:eastAsia="en-AU"/>
          <w14:ligatures w14:val="none"/>
        </w:rPr>
        <w:t>: Partner with Indigenous organizations, develop culturally responsive technology, expand language by language.</w:t>
      </w:r>
    </w:p>
    <w:p w14:paraId="137BDAC6"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lastRenderedPageBreak/>
        <w:t>Real-World Precedent</w:t>
      </w:r>
      <w:r w:rsidRPr="00E62469">
        <w:rPr>
          <w:rFonts w:ascii="Times New Roman" w:eastAsia="Times New Roman" w:hAnsi="Times New Roman" w:cs="Times New Roman"/>
          <w:kern w:val="0"/>
          <w:sz w:val="24"/>
          <w:szCs w:val="24"/>
          <w:lang w:eastAsia="en-AU"/>
          <w14:ligatures w14:val="none"/>
        </w:rPr>
        <w:t>: UNESCO preservation efforts exist but lack community ownership and intergenerational exchange mechanisms.</w:t>
      </w:r>
    </w:p>
    <w:p w14:paraId="11848C50" w14:textId="77777777" w:rsidR="00E62469" w:rsidRPr="00E62469" w:rsidRDefault="00E62469" w:rsidP="00E6246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E62469">
        <w:rPr>
          <w:rFonts w:ascii="Times New Roman" w:eastAsia="Times New Roman" w:hAnsi="Times New Roman" w:cs="Times New Roman"/>
          <w:b/>
          <w:bCs/>
          <w:kern w:val="0"/>
          <w:sz w:val="36"/>
          <w:szCs w:val="36"/>
          <w:lang w:eastAsia="en-AU"/>
          <w14:ligatures w14:val="none"/>
        </w:rPr>
        <w:t>4. Collective Intelligence Wealth Engine (CIWE)</w:t>
      </w:r>
    </w:p>
    <w:p w14:paraId="25079D40" w14:textId="77777777" w:rsidR="00E62469" w:rsidRPr="00E62469" w:rsidRDefault="00E62469" w:rsidP="00E6246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E62469">
        <w:rPr>
          <w:rFonts w:ascii="Times New Roman" w:eastAsia="Times New Roman" w:hAnsi="Times New Roman" w:cs="Times New Roman"/>
          <w:b/>
          <w:bCs/>
          <w:kern w:val="0"/>
          <w:sz w:val="27"/>
          <w:szCs w:val="27"/>
          <w:lang w:eastAsia="en-AU"/>
          <w14:ligatures w14:val="none"/>
        </w:rPr>
        <w:t>Economic Democracy Platform</w:t>
      </w:r>
    </w:p>
    <w:p w14:paraId="30285EF7"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Core Concept</w:t>
      </w:r>
      <w:r w:rsidRPr="00E62469">
        <w:rPr>
          <w:rFonts w:ascii="Times New Roman" w:eastAsia="Times New Roman" w:hAnsi="Times New Roman" w:cs="Times New Roman"/>
          <w:kern w:val="0"/>
          <w:sz w:val="24"/>
          <w:szCs w:val="24"/>
          <w:lang w:eastAsia="en-AU"/>
          <w14:ligatures w14:val="none"/>
        </w:rPr>
        <w:t>: Platform cooperative enabling communities to collectively own and benefit from AI systems and automation technologies, redistributing tech profits to communities instead of Big Tech monopolies.</w:t>
      </w:r>
    </w:p>
    <w:p w14:paraId="17D004D9"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Target Population</w:t>
      </w:r>
      <w:r w:rsidRPr="00E62469">
        <w:rPr>
          <w:rFonts w:ascii="Times New Roman" w:eastAsia="Times New Roman" w:hAnsi="Times New Roman" w:cs="Times New Roman"/>
          <w:kern w:val="0"/>
          <w:sz w:val="24"/>
          <w:szCs w:val="24"/>
          <w:lang w:eastAsia="en-AU"/>
          <w14:ligatures w14:val="none"/>
        </w:rPr>
        <w:t>: Tech-savvy communities, worker cooperatives, municipalities seeking digital sovereignty - potentially 500M+ workers threatened by automation.</w:t>
      </w:r>
    </w:p>
    <w:p w14:paraId="2256A784"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Current Gap</w:t>
      </w:r>
      <w:r w:rsidRPr="00E62469">
        <w:rPr>
          <w:rFonts w:ascii="Times New Roman" w:eastAsia="Times New Roman" w:hAnsi="Times New Roman" w:cs="Times New Roman"/>
          <w:kern w:val="0"/>
          <w:sz w:val="24"/>
          <w:szCs w:val="24"/>
          <w:lang w:eastAsia="en-AU"/>
          <w14:ligatures w14:val="none"/>
        </w:rPr>
        <w:t>: No platforms exist enabling community-controlled AI/automation benefits. AI development remains monopolized by tech giants extracting value from community data.</w:t>
      </w:r>
    </w:p>
    <w:p w14:paraId="71652CA5"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Platform Model</w:t>
      </w:r>
      <w:r w:rsidRPr="00E62469">
        <w:rPr>
          <w:rFonts w:ascii="Times New Roman" w:eastAsia="Times New Roman" w:hAnsi="Times New Roman" w:cs="Times New Roman"/>
          <w:kern w:val="0"/>
          <w:sz w:val="24"/>
          <w:szCs w:val="24"/>
          <w:lang w:eastAsia="en-AU"/>
          <w14:ligatures w14:val="none"/>
        </w:rPr>
        <w:t>:</w:t>
      </w:r>
    </w:p>
    <w:p w14:paraId="516EB0E6" w14:textId="77777777" w:rsidR="00E62469" w:rsidRPr="00E62469" w:rsidRDefault="00E62469" w:rsidP="00E6246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Community-owned data pools training AI for local needs</w:t>
      </w:r>
    </w:p>
    <w:p w14:paraId="1E85443E" w14:textId="77777777" w:rsidR="00E62469" w:rsidRPr="00E62469" w:rsidRDefault="00E62469" w:rsidP="00E6246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Profit-sharing from AI services sold externally</w:t>
      </w:r>
    </w:p>
    <w:p w14:paraId="7997CC72" w14:textId="77777777" w:rsidR="00E62469" w:rsidRPr="00E62469" w:rsidRDefault="00E62469" w:rsidP="00E6246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Democratic governance over AI priorities</w:t>
      </w:r>
    </w:p>
    <w:p w14:paraId="4F8B2E05" w14:textId="77777777" w:rsidR="00E62469" w:rsidRPr="00E62469" w:rsidRDefault="00E62469" w:rsidP="00E6246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Human-AI collaboration creating local jobs</w:t>
      </w:r>
    </w:p>
    <w:p w14:paraId="2971525B" w14:textId="77777777" w:rsidR="00E62469" w:rsidRPr="00E62469" w:rsidRDefault="00E62469" w:rsidP="00E6246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Revenue funding community infrastructure</w:t>
      </w:r>
    </w:p>
    <w:p w14:paraId="7B712D0B"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Social Impact Potential</w:t>
      </w:r>
      <w:r w:rsidRPr="00E62469">
        <w:rPr>
          <w:rFonts w:ascii="Times New Roman" w:eastAsia="Times New Roman" w:hAnsi="Times New Roman" w:cs="Times New Roman"/>
          <w:kern w:val="0"/>
          <w:sz w:val="24"/>
          <w:szCs w:val="24"/>
          <w:lang w:eastAsia="en-AU"/>
          <w14:ligatures w14:val="none"/>
        </w:rPr>
        <w:t>: Redistributes AI-generated wealth to communities, creates millions of jobs, generates sustainable revenue for community development, challenges Big Tech monopolies.</w:t>
      </w:r>
    </w:p>
    <w:p w14:paraId="3FDA03D8"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Path to Scale</w:t>
      </w:r>
      <w:r w:rsidRPr="00E62469">
        <w:rPr>
          <w:rFonts w:ascii="Times New Roman" w:eastAsia="Times New Roman" w:hAnsi="Times New Roman" w:cs="Times New Roman"/>
          <w:kern w:val="0"/>
          <w:sz w:val="24"/>
          <w:szCs w:val="24"/>
          <w:lang w:eastAsia="en-AU"/>
          <w14:ligatures w14:val="none"/>
        </w:rPr>
        <w:t>: Start with pilot communities, develop open-source AI tools, create cooperative federation, influence AI governance policy.</w:t>
      </w:r>
    </w:p>
    <w:p w14:paraId="29D25142"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Real-World Precedent</w:t>
      </w:r>
      <w:r w:rsidRPr="00E62469">
        <w:rPr>
          <w:rFonts w:ascii="Times New Roman" w:eastAsia="Times New Roman" w:hAnsi="Times New Roman" w:cs="Times New Roman"/>
          <w:kern w:val="0"/>
          <w:sz w:val="24"/>
          <w:szCs w:val="24"/>
          <w:lang w:eastAsia="en-AU"/>
          <w14:ligatures w14:val="none"/>
        </w:rPr>
        <w:t xml:space="preserve">: Platform cooperatives like </w:t>
      </w:r>
      <w:proofErr w:type="spellStart"/>
      <w:r w:rsidRPr="00E62469">
        <w:rPr>
          <w:rFonts w:ascii="Times New Roman" w:eastAsia="Times New Roman" w:hAnsi="Times New Roman" w:cs="Times New Roman"/>
          <w:kern w:val="0"/>
          <w:sz w:val="24"/>
          <w:szCs w:val="24"/>
          <w:lang w:eastAsia="en-AU"/>
          <w14:ligatures w14:val="none"/>
        </w:rPr>
        <w:t>Stocksy</w:t>
      </w:r>
      <w:proofErr w:type="spellEnd"/>
      <w:r w:rsidRPr="00E62469">
        <w:rPr>
          <w:rFonts w:ascii="Times New Roman" w:eastAsia="Times New Roman" w:hAnsi="Times New Roman" w:cs="Times New Roman"/>
          <w:kern w:val="0"/>
          <w:sz w:val="24"/>
          <w:szCs w:val="24"/>
          <w:lang w:eastAsia="en-AU"/>
          <w14:ligatures w14:val="none"/>
        </w:rPr>
        <w:t xml:space="preserve"> exist but haven't expanded to AI/automation ownership.</w:t>
      </w:r>
    </w:p>
    <w:p w14:paraId="04841803" w14:textId="77777777" w:rsidR="00E62469" w:rsidRPr="00E62469" w:rsidRDefault="00E62469" w:rsidP="00E6246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E62469">
        <w:rPr>
          <w:rFonts w:ascii="Times New Roman" w:eastAsia="Times New Roman" w:hAnsi="Times New Roman" w:cs="Times New Roman"/>
          <w:b/>
          <w:bCs/>
          <w:kern w:val="0"/>
          <w:sz w:val="36"/>
          <w:szCs w:val="36"/>
          <w:lang w:eastAsia="en-AU"/>
          <w14:ligatures w14:val="none"/>
        </w:rPr>
        <w:t>5. Community Fabrication Commons (CFC)</w:t>
      </w:r>
    </w:p>
    <w:p w14:paraId="5A99E60F" w14:textId="77777777" w:rsidR="00E62469" w:rsidRPr="00E62469" w:rsidRDefault="00E62469" w:rsidP="00E6246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E62469">
        <w:rPr>
          <w:rFonts w:ascii="Times New Roman" w:eastAsia="Times New Roman" w:hAnsi="Times New Roman" w:cs="Times New Roman"/>
          <w:b/>
          <w:bCs/>
          <w:kern w:val="0"/>
          <w:sz w:val="27"/>
          <w:szCs w:val="27"/>
          <w:lang w:eastAsia="en-AU"/>
          <w14:ligatures w14:val="none"/>
        </w:rPr>
        <w:t>Technology Access Platform</w:t>
      </w:r>
    </w:p>
    <w:p w14:paraId="5D1BA56A"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Core Concept</w:t>
      </w:r>
      <w:r w:rsidRPr="00E62469">
        <w:rPr>
          <w:rFonts w:ascii="Times New Roman" w:eastAsia="Times New Roman" w:hAnsi="Times New Roman" w:cs="Times New Roman"/>
          <w:kern w:val="0"/>
          <w:sz w:val="24"/>
          <w:szCs w:val="24"/>
          <w:lang w:eastAsia="en-AU"/>
          <w14:ligatures w14:val="none"/>
        </w:rPr>
        <w:t>: Distributed manufacturing network where communities produce essential technologies locally, achieving technology sovereignty through connected fabrication hubs.</w:t>
      </w:r>
    </w:p>
    <w:p w14:paraId="08A5B6CB"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Target Population</w:t>
      </w:r>
      <w:r w:rsidRPr="00E62469">
        <w:rPr>
          <w:rFonts w:ascii="Times New Roman" w:eastAsia="Times New Roman" w:hAnsi="Times New Roman" w:cs="Times New Roman"/>
          <w:kern w:val="0"/>
          <w:sz w:val="24"/>
          <w:szCs w:val="24"/>
          <w:lang w:eastAsia="en-AU"/>
          <w14:ligatures w14:val="none"/>
        </w:rPr>
        <w:t>: Global South communities, Indigenous groups asserting technological sovereignty, rural areas with limited supply chains - serving 2.6B people lacking technology access.</w:t>
      </w:r>
    </w:p>
    <w:p w14:paraId="586230B5"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Current Gap</w:t>
      </w:r>
      <w:r w:rsidRPr="00E62469">
        <w:rPr>
          <w:rFonts w:ascii="Times New Roman" w:eastAsia="Times New Roman" w:hAnsi="Times New Roman" w:cs="Times New Roman"/>
          <w:kern w:val="0"/>
          <w:sz w:val="24"/>
          <w:szCs w:val="24"/>
          <w:lang w:eastAsia="en-AU"/>
          <w14:ligatures w14:val="none"/>
        </w:rPr>
        <w:t xml:space="preserve">: </w:t>
      </w:r>
      <w:proofErr w:type="spellStart"/>
      <w:r w:rsidRPr="00E62469">
        <w:rPr>
          <w:rFonts w:ascii="Times New Roman" w:eastAsia="Times New Roman" w:hAnsi="Times New Roman" w:cs="Times New Roman"/>
          <w:kern w:val="0"/>
          <w:sz w:val="24"/>
          <w:szCs w:val="24"/>
          <w:lang w:eastAsia="en-AU"/>
          <w14:ligatures w14:val="none"/>
        </w:rPr>
        <w:t>FabLabs</w:t>
      </w:r>
      <w:proofErr w:type="spellEnd"/>
      <w:r w:rsidRPr="00E62469">
        <w:rPr>
          <w:rFonts w:ascii="Times New Roman" w:eastAsia="Times New Roman" w:hAnsi="Times New Roman" w:cs="Times New Roman"/>
          <w:kern w:val="0"/>
          <w:sz w:val="24"/>
          <w:szCs w:val="24"/>
          <w:lang w:eastAsia="en-AU"/>
          <w14:ligatures w14:val="none"/>
        </w:rPr>
        <w:t xml:space="preserve"> focus on prototyping rather than community production at scale. Communities remain dependent on global supply chains for basic technology.</w:t>
      </w:r>
    </w:p>
    <w:p w14:paraId="49F37AFA"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lastRenderedPageBreak/>
        <w:t>Platform Model</w:t>
      </w:r>
      <w:r w:rsidRPr="00E62469">
        <w:rPr>
          <w:rFonts w:ascii="Times New Roman" w:eastAsia="Times New Roman" w:hAnsi="Times New Roman" w:cs="Times New Roman"/>
          <w:kern w:val="0"/>
          <w:sz w:val="24"/>
          <w:szCs w:val="24"/>
          <w:lang w:eastAsia="en-AU"/>
          <w14:ligatures w14:val="none"/>
        </w:rPr>
        <w:t>:</w:t>
      </w:r>
    </w:p>
    <w:p w14:paraId="1CC19FE4" w14:textId="77777777" w:rsidR="00E62469" w:rsidRPr="00E62469" w:rsidRDefault="00E62469" w:rsidP="00E6246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Connected hubs producing communication devices, solar equipment, medical devices</w:t>
      </w:r>
    </w:p>
    <w:p w14:paraId="4B1FA3DA" w14:textId="77777777" w:rsidR="00E62469" w:rsidRPr="00E62469" w:rsidRDefault="00E62469" w:rsidP="00E6246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Open design library with culturally adapted blueprints</w:t>
      </w:r>
    </w:p>
    <w:p w14:paraId="17DDBA9D" w14:textId="77777777" w:rsidR="00E62469" w:rsidRPr="00E62469" w:rsidRDefault="00E62469" w:rsidP="00E6246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E-waste recovery cooperatives feeding circular supply chain</w:t>
      </w:r>
    </w:p>
    <w:p w14:paraId="304CD966" w14:textId="77777777" w:rsidR="00E62469" w:rsidRPr="00E62469" w:rsidRDefault="00E62469" w:rsidP="00E6246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Skills exchange combining technical training with community organizing</w:t>
      </w:r>
    </w:p>
    <w:p w14:paraId="0F3CF905"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Social Impact Potential</w:t>
      </w:r>
      <w:r w:rsidRPr="00E62469">
        <w:rPr>
          <w:rFonts w:ascii="Times New Roman" w:eastAsia="Times New Roman" w:hAnsi="Times New Roman" w:cs="Times New Roman"/>
          <w:kern w:val="0"/>
          <w:sz w:val="24"/>
          <w:szCs w:val="24"/>
          <w:lang w:eastAsia="en-AU"/>
          <w14:ligatures w14:val="none"/>
        </w:rPr>
        <w:t>: Enables technology sovereignty, creates local value rather than extraction, reduces e-waste through circular economy, builds technical capacity in underserved communities.</w:t>
      </w:r>
    </w:p>
    <w:p w14:paraId="3129FBED"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Path to Scale</w:t>
      </w:r>
      <w:r w:rsidRPr="00E62469">
        <w:rPr>
          <w:rFonts w:ascii="Times New Roman" w:eastAsia="Times New Roman" w:hAnsi="Times New Roman" w:cs="Times New Roman"/>
          <w:kern w:val="0"/>
          <w:sz w:val="24"/>
          <w:szCs w:val="24"/>
          <w:lang w:eastAsia="en-AU"/>
          <w14:ligatures w14:val="none"/>
        </w:rPr>
        <w:t xml:space="preserve">: Partner with existing </w:t>
      </w:r>
      <w:proofErr w:type="spellStart"/>
      <w:r w:rsidRPr="00E62469">
        <w:rPr>
          <w:rFonts w:ascii="Times New Roman" w:eastAsia="Times New Roman" w:hAnsi="Times New Roman" w:cs="Times New Roman"/>
          <w:kern w:val="0"/>
          <w:sz w:val="24"/>
          <w:szCs w:val="24"/>
          <w:lang w:eastAsia="en-AU"/>
          <w14:ligatures w14:val="none"/>
        </w:rPr>
        <w:t>FabLabs</w:t>
      </w:r>
      <w:proofErr w:type="spellEnd"/>
      <w:r w:rsidRPr="00E62469">
        <w:rPr>
          <w:rFonts w:ascii="Times New Roman" w:eastAsia="Times New Roman" w:hAnsi="Times New Roman" w:cs="Times New Roman"/>
          <w:kern w:val="0"/>
          <w:sz w:val="24"/>
          <w:szCs w:val="24"/>
          <w:lang w:eastAsia="en-AU"/>
          <w14:ligatures w14:val="none"/>
        </w:rPr>
        <w:t>, develop modular production systems, create cooperative federation, advocate for right-to-repair policies.</w:t>
      </w:r>
    </w:p>
    <w:p w14:paraId="32B27509"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Real-World Precedent</w:t>
      </w:r>
      <w:r w:rsidRPr="00E62469">
        <w:rPr>
          <w:rFonts w:ascii="Times New Roman" w:eastAsia="Times New Roman" w:hAnsi="Times New Roman" w:cs="Times New Roman"/>
          <w:kern w:val="0"/>
          <w:sz w:val="24"/>
          <w:szCs w:val="24"/>
          <w:lang w:eastAsia="en-AU"/>
          <w14:ligatures w14:val="none"/>
        </w:rPr>
        <w:t xml:space="preserve">: 1,500+ </w:t>
      </w:r>
      <w:proofErr w:type="spellStart"/>
      <w:r w:rsidRPr="00E62469">
        <w:rPr>
          <w:rFonts w:ascii="Times New Roman" w:eastAsia="Times New Roman" w:hAnsi="Times New Roman" w:cs="Times New Roman"/>
          <w:kern w:val="0"/>
          <w:sz w:val="24"/>
          <w:szCs w:val="24"/>
          <w:lang w:eastAsia="en-AU"/>
          <w14:ligatures w14:val="none"/>
        </w:rPr>
        <w:t>FabLabs</w:t>
      </w:r>
      <w:proofErr w:type="spellEnd"/>
      <w:r w:rsidRPr="00E62469">
        <w:rPr>
          <w:rFonts w:ascii="Times New Roman" w:eastAsia="Times New Roman" w:hAnsi="Times New Roman" w:cs="Times New Roman"/>
          <w:kern w:val="0"/>
          <w:sz w:val="24"/>
          <w:szCs w:val="24"/>
          <w:lang w:eastAsia="en-AU"/>
          <w14:ligatures w14:val="none"/>
        </w:rPr>
        <w:t xml:space="preserve"> exist globally but lack coordination for community production.</w:t>
      </w:r>
    </w:p>
    <w:p w14:paraId="0340AE1E" w14:textId="77777777" w:rsidR="00E62469" w:rsidRPr="00E62469" w:rsidRDefault="00E62469" w:rsidP="00E6246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E62469">
        <w:rPr>
          <w:rFonts w:ascii="Times New Roman" w:eastAsia="Times New Roman" w:hAnsi="Times New Roman" w:cs="Times New Roman"/>
          <w:b/>
          <w:bCs/>
          <w:kern w:val="0"/>
          <w:sz w:val="36"/>
          <w:szCs w:val="36"/>
          <w:lang w:eastAsia="en-AU"/>
          <w14:ligatures w14:val="none"/>
        </w:rPr>
        <w:t xml:space="preserve">6. </w:t>
      </w:r>
      <w:proofErr w:type="spellStart"/>
      <w:r w:rsidRPr="00E62469">
        <w:rPr>
          <w:rFonts w:ascii="Times New Roman" w:eastAsia="Times New Roman" w:hAnsi="Times New Roman" w:cs="Times New Roman"/>
          <w:b/>
          <w:bCs/>
          <w:kern w:val="0"/>
          <w:sz w:val="36"/>
          <w:szCs w:val="36"/>
          <w:lang w:eastAsia="en-AU"/>
          <w14:ligatures w14:val="none"/>
        </w:rPr>
        <w:t>RegeneSkills</w:t>
      </w:r>
      <w:proofErr w:type="spellEnd"/>
      <w:r w:rsidRPr="00E62469">
        <w:rPr>
          <w:rFonts w:ascii="Times New Roman" w:eastAsia="Times New Roman" w:hAnsi="Times New Roman" w:cs="Times New Roman"/>
          <w:b/>
          <w:bCs/>
          <w:kern w:val="0"/>
          <w:sz w:val="36"/>
          <w:szCs w:val="36"/>
          <w:lang w:eastAsia="en-AU"/>
          <w14:ligatures w14:val="none"/>
        </w:rPr>
        <w:t xml:space="preserve"> Global Exchange</w:t>
      </w:r>
    </w:p>
    <w:p w14:paraId="63647230" w14:textId="77777777" w:rsidR="00E62469" w:rsidRPr="00E62469" w:rsidRDefault="00E62469" w:rsidP="00E6246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E62469">
        <w:rPr>
          <w:rFonts w:ascii="Times New Roman" w:eastAsia="Times New Roman" w:hAnsi="Times New Roman" w:cs="Times New Roman"/>
          <w:b/>
          <w:bCs/>
          <w:kern w:val="0"/>
          <w:sz w:val="27"/>
          <w:szCs w:val="27"/>
          <w:lang w:eastAsia="en-AU"/>
          <w14:ligatures w14:val="none"/>
        </w:rPr>
        <w:t>Sustainable Community Platform</w:t>
      </w:r>
    </w:p>
    <w:p w14:paraId="1F7D8B9C"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Core Concept</w:t>
      </w:r>
      <w:r w:rsidRPr="00E62469">
        <w:rPr>
          <w:rFonts w:ascii="Times New Roman" w:eastAsia="Times New Roman" w:hAnsi="Times New Roman" w:cs="Times New Roman"/>
          <w:kern w:val="0"/>
          <w:sz w:val="24"/>
          <w:szCs w:val="24"/>
          <w:lang w:eastAsia="en-AU"/>
          <w14:ligatures w14:val="none"/>
        </w:rPr>
        <w:t>: AI-powered peer-to-peer knowledge transfer platform democratizing access to sustainable living skills through virtual reality training and skill-credit economies.</w:t>
      </w:r>
    </w:p>
    <w:p w14:paraId="2E61A6EE"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Target Population</w:t>
      </w:r>
      <w:r w:rsidRPr="00E62469">
        <w:rPr>
          <w:rFonts w:ascii="Times New Roman" w:eastAsia="Times New Roman" w:hAnsi="Times New Roman" w:cs="Times New Roman"/>
          <w:kern w:val="0"/>
          <w:sz w:val="24"/>
          <w:szCs w:val="24"/>
          <w:lang w:eastAsia="en-AU"/>
          <w14:ligatures w14:val="none"/>
        </w:rPr>
        <w:t>: 500M+ people in developed countries seeking sustainable lifestyles, Indigenous knowledge keepers, rural communities preserving ancestral practices.</w:t>
      </w:r>
    </w:p>
    <w:p w14:paraId="734DC855"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Current Gap</w:t>
      </w:r>
      <w:r w:rsidRPr="00E62469">
        <w:rPr>
          <w:rFonts w:ascii="Times New Roman" w:eastAsia="Times New Roman" w:hAnsi="Times New Roman" w:cs="Times New Roman"/>
          <w:kern w:val="0"/>
          <w:sz w:val="24"/>
          <w:szCs w:val="24"/>
          <w:lang w:eastAsia="en-AU"/>
          <w14:ligatures w14:val="none"/>
        </w:rPr>
        <w:t>: Critical sustainable skills (natural building, permaculture, off-grid systems) remain siloed in individual communities. Existing platforms focus on certification rather than practical knowledge.</w:t>
      </w:r>
    </w:p>
    <w:p w14:paraId="0A0B56D9"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Platform Model</w:t>
      </w:r>
      <w:r w:rsidRPr="00E62469">
        <w:rPr>
          <w:rFonts w:ascii="Times New Roman" w:eastAsia="Times New Roman" w:hAnsi="Times New Roman" w:cs="Times New Roman"/>
          <w:kern w:val="0"/>
          <w:sz w:val="24"/>
          <w:szCs w:val="24"/>
          <w:lang w:eastAsia="en-AU"/>
          <w14:ligatures w14:val="none"/>
        </w:rPr>
        <w:t>:</w:t>
      </w:r>
    </w:p>
    <w:p w14:paraId="700F80F2" w14:textId="77777777" w:rsidR="00E62469" w:rsidRPr="00E62469" w:rsidRDefault="00E62469" w:rsidP="00E6246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AI matching connecting skill-seekers with global practitioners</w:t>
      </w:r>
    </w:p>
    <w:p w14:paraId="1DD2B402" w14:textId="77777777" w:rsidR="00E62469" w:rsidRPr="00E62469" w:rsidRDefault="00E62469" w:rsidP="00E6246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VR training modules for complex hands-on skills</w:t>
      </w:r>
    </w:p>
    <w:p w14:paraId="37508060" w14:textId="77777777" w:rsidR="00E62469" w:rsidRPr="00E62469" w:rsidRDefault="00E62469" w:rsidP="00E6246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Skill-credit economy enabling non-monetary exchanges</w:t>
      </w:r>
    </w:p>
    <w:p w14:paraId="2659BFF0" w14:textId="77777777" w:rsidR="00E62469" w:rsidRPr="00E62469" w:rsidRDefault="00E62469" w:rsidP="00E6246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Multi-language adaptation of traditional ecological knowledge</w:t>
      </w:r>
    </w:p>
    <w:p w14:paraId="5C252497"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Social Impact Potential</w:t>
      </w:r>
      <w:r w:rsidRPr="00E62469">
        <w:rPr>
          <w:rFonts w:ascii="Times New Roman" w:eastAsia="Times New Roman" w:hAnsi="Times New Roman" w:cs="Times New Roman"/>
          <w:kern w:val="0"/>
          <w:sz w:val="24"/>
          <w:szCs w:val="24"/>
          <w:lang w:eastAsia="en-AU"/>
          <w14:ligatures w14:val="none"/>
        </w:rPr>
        <w:t>: Accelerates sustainable practice adoption by 10x, preserves Indigenous knowledge while creating economic opportunities, enables rapid skill transfer globally.</w:t>
      </w:r>
    </w:p>
    <w:p w14:paraId="17F99CDC"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Path to Scale</w:t>
      </w:r>
      <w:r w:rsidRPr="00E62469">
        <w:rPr>
          <w:rFonts w:ascii="Times New Roman" w:eastAsia="Times New Roman" w:hAnsi="Times New Roman" w:cs="Times New Roman"/>
          <w:kern w:val="0"/>
          <w:sz w:val="24"/>
          <w:szCs w:val="24"/>
          <w:lang w:eastAsia="en-AU"/>
          <w14:ligatures w14:val="none"/>
        </w:rPr>
        <w:t>: Build partnerships with eco-villages and Indigenous communities, develop VR content library, expand language by language.</w:t>
      </w:r>
    </w:p>
    <w:p w14:paraId="5E035BE4"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Real-World Precedent</w:t>
      </w:r>
      <w:r w:rsidRPr="00E62469">
        <w:rPr>
          <w:rFonts w:ascii="Times New Roman" w:eastAsia="Times New Roman" w:hAnsi="Times New Roman" w:cs="Times New Roman"/>
          <w:kern w:val="0"/>
          <w:sz w:val="24"/>
          <w:szCs w:val="24"/>
          <w:lang w:eastAsia="en-AU"/>
          <w14:ligatures w14:val="none"/>
        </w:rPr>
        <w:t>: Skill-sharing platforms exist but lack focus on sustainable living and cultural knowledge preservation.</w:t>
      </w:r>
    </w:p>
    <w:p w14:paraId="41E92DF8" w14:textId="77777777" w:rsidR="00E62469" w:rsidRPr="00E62469" w:rsidRDefault="00E62469" w:rsidP="00E6246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E62469">
        <w:rPr>
          <w:rFonts w:ascii="Times New Roman" w:eastAsia="Times New Roman" w:hAnsi="Times New Roman" w:cs="Times New Roman"/>
          <w:b/>
          <w:bCs/>
          <w:kern w:val="0"/>
          <w:sz w:val="36"/>
          <w:szCs w:val="36"/>
          <w:lang w:eastAsia="en-AU"/>
          <w14:ligatures w14:val="none"/>
        </w:rPr>
        <w:t>7. Community Care Circles</w:t>
      </w:r>
    </w:p>
    <w:p w14:paraId="29954B67" w14:textId="77777777" w:rsidR="00E62469" w:rsidRPr="00E62469" w:rsidRDefault="00E62469" w:rsidP="00E6246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E62469">
        <w:rPr>
          <w:rFonts w:ascii="Times New Roman" w:eastAsia="Times New Roman" w:hAnsi="Times New Roman" w:cs="Times New Roman"/>
          <w:b/>
          <w:bCs/>
          <w:kern w:val="0"/>
          <w:sz w:val="27"/>
          <w:szCs w:val="27"/>
          <w:lang w:eastAsia="en-AU"/>
          <w14:ligatures w14:val="none"/>
        </w:rPr>
        <w:lastRenderedPageBreak/>
        <w:t>Social Infrastructure Platform</w:t>
      </w:r>
    </w:p>
    <w:p w14:paraId="5F7A6CC2"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Core Concept</w:t>
      </w:r>
      <w:r w:rsidRPr="00E62469">
        <w:rPr>
          <w:rFonts w:ascii="Times New Roman" w:eastAsia="Times New Roman" w:hAnsi="Times New Roman" w:cs="Times New Roman"/>
          <w:kern w:val="0"/>
          <w:sz w:val="24"/>
          <w:szCs w:val="24"/>
          <w:lang w:eastAsia="en-AU"/>
          <w14:ligatures w14:val="none"/>
        </w:rPr>
        <w:t xml:space="preserve">: Decentralized platform creating </w:t>
      </w:r>
      <w:proofErr w:type="spellStart"/>
      <w:r w:rsidRPr="00E62469">
        <w:rPr>
          <w:rFonts w:ascii="Times New Roman" w:eastAsia="Times New Roman" w:hAnsi="Times New Roman" w:cs="Times New Roman"/>
          <w:kern w:val="0"/>
          <w:sz w:val="24"/>
          <w:szCs w:val="24"/>
          <w:lang w:eastAsia="en-AU"/>
          <w14:ligatures w14:val="none"/>
        </w:rPr>
        <w:t>neighborhood</w:t>
      </w:r>
      <w:proofErr w:type="spellEnd"/>
      <w:r w:rsidRPr="00E62469">
        <w:rPr>
          <w:rFonts w:ascii="Times New Roman" w:eastAsia="Times New Roman" w:hAnsi="Times New Roman" w:cs="Times New Roman"/>
          <w:kern w:val="0"/>
          <w:sz w:val="24"/>
          <w:szCs w:val="24"/>
          <w:lang w:eastAsia="en-AU"/>
          <w14:ligatures w14:val="none"/>
        </w:rPr>
        <w:t>-based health communities combining peer support, traditional healing wisdom, and modern health literacy.</w:t>
      </w:r>
    </w:p>
    <w:p w14:paraId="76AB2D1C"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Target Population</w:t>
      </w:r>
      <w:r w:rsidRPr="00E62469">
        <w:rPr>
          <w:rFonts w:ascii="Times New Roman" w:eastAsia="Times New Roman" w:hAnsi="Times New Roman" w:cs="Times New Roman"/>
          <w:kern w:val="0"/>
          <w:sz w:val="24"/>
          <w:szCs w:val="24"/>
          <w:lang w:eastAsia="en-AU"/>
          <w14:ligatures w14:val="none"/>
        </w:rPr>
        <w:t>: 90% of sub-Saharan Africans with untreated mental illness, 80% of developing world using traditional medicine, underserved communities globally.</w:t>
      </w:r>
    </w:p>
    <w:p w14:paraId="1FEE74D3"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Current Gap</w:t>
      </w:r>
      <w:r w:rsidRPr="00E62469">
        <w:rPr>
          <w:rFonts w:ascii="Times New Roman" w:eastAsia="Times New Roman" w:hAnsi="Times New Roman" w:cs="Times New Roman"/>
          <w:kern w:val="0"/>
          <w:sz w:val="24"/>
          <w:szCs w:val="24"/>
          <w:lang w:eastAsia="en-AU"/>
          <w14:ligatures w14:val="none"/>
        </w:rPr>
        <w:t>: Traditional medicine not integrated with modern healthcare. Community health worker networks lack systematic peer support and knowledge sharing.</w:t>
      </w:r>
    </w:p>
    <w:p w14:paraId="1A047AA0"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Platform Model</w:t>
      </w:r>
      <w:r w:rsidRPr="00E62469">
        <w:rPr>
          <w:rFonts w:ascii="Times New Roman" w:eastAsia="Times New Roman" w:hAnsi="Times New Roman" w:cs="Times New Roman"/>
          <w:kern w:val="0"/>
          <w:sz w:val="24"/>
          <w:szCs w:val="24"/>
          <w:lang w:eastAsia="en-AU"/>
          <w14:ligatures w14:val="none"/>
        </w:rPr>
        <w:t>:</w:t>
      </w:r>
    </w:p>
    <w:p w14:paraId="38E119E7" w14:textId="77777777" w:rsidR="00E62469" w:rsidRPr="00E62469" w:rsidRDefault="00E62469" w:rsidP="00E6246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Peer support matching based on lived experience</w:t>
      </w:r>
    </w:p>
    <w:p w14:paraId="2EAB7B3A" w14:textId="77777777" w:rsidR="00E62469" w:rsidRPr="00E62469" w:rsidRDefault="00E62469" w:rsidP="00E6246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Integration tools for traditional healers and health workers</w:t>
      </w:r>
    </w:p>
    <w:p w14:paraId="03A31E6A" w14:textId="77777777" w:rsidR="00E62469" w:rsidRPr="00E62469" w:rsidRDefault="00E62469" w:rsidP="00E6246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Community-generated health content in local languages</w:t>
      </w:r>
    </w:p>
    <w:p w14:paraId="23D280C8" w14:textId="77777777" w:rsidR="00E62469" w:rsidRPr="00E62469" w:rsidRDefault="00E62469" w:rsidP="00E6246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Mutual aid coordination for health emergencies</w:t>
      </w:r>
    </w:p>
    <w:p w14:paraId="5DA33BF1" w14:textId="77777777" w:rsidR="00E62469" w:rsidRPr="00E62469" w:rsidRDefault="00E62469" w:rsidP="00E6246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Training for peer health advocates</w:t>
      </w:r>
    </w:p>
    <w:p w14:paraId="5A3F6ABC"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Social Impact Potential</w:t>
      </w:r>
      <w:r w:rsidRPr="00E62469">
        <w:rPr>
          <w:rFonts w:ascii="Times New Roman" w:eastAsia="Times New Roman" w:hAnsi="Times New Roman" w:cs="Times New Roman"/>
          <w:kern w:val="0"/>
          <w:sz w:val="24"/>
          <w:szCs w:val="24"/>
          <w:lang w:eastAsia="en-AU"/>
          <w14:ligatures w14:val="none"/>
        </w:rPr>
        <w:t>: Bypasses expensive healthcare infrastructure through community-resilient health systems, validates community healing knowledge, creates care economy jobs.</w:t>
      </w:r>
    </w:p>
    <w:p w14:paraId="4DEE9480"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Path to Scale</w:t>
      </w:r>
      <w:r w:rsidRPr="00E62469">
        <w:rPr>
          <w:rFonts w:ascii="Times New Roman" w:eastAsia="Times New Roman" w:hAnsi="Times New Roman" w:cs="Times New Roman"/>
          <w:kern w:val="0"/>
          <w:sz w:val="24"/>
          <w:szCs w:val="24"/>
          <w:lang w:eastAsia="en-AU"/>
          <w14:ligatures w14:val="none"/>
        </w:rPr>
        <w:t>: Pilot in communities with strong traditional medicine, develop integration protocols, expand through health worker networks.</w:t>
      </w:r>
    </w:p>
    <w:p w14:paraId="54C3C30C"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Real-World Precedent</w:t>
      </w:r>
      <w:r w:rsidRPr="00E62469">
        <w:rPr>
          <w:rFonts w:ascii="Times New Roman" w:eastAsia="Times New Roman" w:hAnsi="Times New Roman" w:cs="Times New Roman"/>
          <w:kern w:val="0"/>
          <w:sz w:val="24"/>
          <w:szCs w:val="24"/>
          <w:lang w:eastAsia="en-AU"/>
          <w14:ligatures w14:val="none"/>
        </w:rPr>
        <w:t>: Community health worker programs exist but lack peer support infrastructure and traditional medicine integration.</w:t>
      </w:r>
    </w:p>
    <w:p w14:paraId="751E8750" w14:textId="77777777" w:rsidR="00E62469" w:rsidRPr="00E62469" w:rsidRDefault="00E62469" w:rsidP="00E6246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E62469">
        <w:rPr>
          <w:rFonts w:ascii="Times New Roman" w:eastAsia="Times New Roman" w:hAnsi="Times New Roman" w:cs="Times New Roman"/>
          <w:b/>
          <w:bCs/>
          <w:kern w:val="0"/>
          <w:sz w:val="36"/>
          <w:szCs w:val="36"/>
          <w:lang w:eastAsia="en-AU"/>
          <w14:ligatures w14:val="none"/>
        </w:rPr>
        <w:t>8. Bioregional Productive Asset Syndicate (BPAS)</w:t>
      </w:r>
    </w:p>
    <w:p w14:paraId="2F39EDBE" w14:textId="77777777" w:rsidR="00E62469" w:rsidRPr="00E62469" w:rsidRDefault="00E62469" w:rsidP="00E6246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E62469">
        <w:rPr>
          <w:rFonts w:ascii="Times New Roman" w:eastAsia="Times New Roman" w:hAnsi="Times New Roman" w:cs="Times New Roman"/>
          <w:b/>
          <w:bCs/>
          <w:kern w:val="0"/>
          <w:sz w:val="27"/>
          <w:szCs w:val="27"/>
          <w:lang w:eastAsia="en-AU"/>
          <w14:ligatures w14:val="none"/>
        </w:rPr>
        <w:t>Community Capital Platform</w:t>
      </w:r>
    </w:p>
    <w:p w14:paraId="5C62583B"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Core Concept</w:t>
      </w:r>
      <w:r w:rsidRPr="00E62469">
        <w:rPr>
          <w:rFonts w:ascii="Times New Roman" w:eastAsia="Times New Roman" w:hAnsi="Times New Roman" w:cs="Times New Roman"/>
          <w:kern w:val="0"/>
          <w:sz w:val="24"/>
          <w:szCs w:val="24"/>
          <w:lang w:eastAsia="en-AU"/>
          <w14:ligatures w14:val="none"/>
        </w:rPr>
        <w:t>: Federated network enabling communities to collectively own and manage productive assets (land, renewable energy, manufacturing) across bioregions.</w:t>
      </w:r>
    </w:p>
    <w:p w14:paraId="43DFB0D7"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Target Population</w:t>
      </w:r>
      <w:r w:rsidRPr="00E62469">
        <w:rPr>
          <w:rFonts w:ascii="Times New Roman" w:eastAsia="Times New Roman" w:hAnsi="Times New Roman" w:cs="Times New Roman"/>
          <w:kern w:val="0"/>
          <w:sz w:val="24"/>
          <w:szCs w:val="24"/>
          <w:lang w:eastAsia="en-AU"/>
          <w14:ligatures w14:val="none"/>
        </w:rPr>
        <w:t xml:space="preserve">: Rural communities, Indigenous groups, transition towns, urban </w:t>
      </w:r>
      <w:proofErr w:type="spellStart"/>
      <w:r w:rsidRPr="00E62469">
        <w:rPr>
          <w:rFonts w:ascii="Times New Roman" w:eastAsia="Times New Roman" w:hAnsi="Times New Roman" w:cs="Times New Roman"/>
          <w:kern w:val="0"/>
          <w:sz w:val="24"/>
          <w:szCs w:val="24"/>
          <w:lang w:eastAsia="en-AU"/>
          <w14:ligatures w14:val="none"/>
        </w:rPr>
        <w:t>neighborhoods</w:t>
      </w:r>
      <w:proofErr w:type="spellEnd"/>
      <w:r w:rsidRPr="00E62469">
        <w:rPr>
          <w:rFonts w:ascii="Times New Roman" w:eastAsia="Times New Roman" w:hAnsi="Times New Roman" w:cs="Times New Roman"/>
          <w:kern w:val="0"/>
          <w:sz w:val="24"/>
          <w:szCs w:val="24"/>
          <w:lang w:eastAsia="en-AU"/>
          <w14:ligatures w14:val="none"/>
        </w:rPr>
        <w:t xml:space="preserve"> - potentially 1B+ people seeking economic sovereignty.</w:t>
      </w:r>
    </w:p>
    <w:p w14:paraId="77900709"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Current Gap</w:t>
      </w:r>
      <w:r w:rsidRPr="00E62469">
        <w:rPr>
          <w:rFonts w:ascii="Times New Roman" w:eastAsia="Times New Roman" w:hAnsi="Times New Roman" w:cs="Times New Roman"/>
          <w:kern w:val="0"/>
          <w:sz w:val="24"/>
          <w:szCs w:val="24"/>
          <w:lang w:eastAsia="en-AU"/>
          <w14:ligatures w14:val="none"/>
        </w:rPr>
        <w:t>: Limited community control over productive assets. Existing cooperatives operate in isolation without bioregional coordination.</w:t>
      </w:r>
    </w:p>
    <w:p w14:paraId="6B6AE9CA"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Platform Model</w:t>
      </w:r>
      <w:r w:rsidRPr="00E62469">
        <w:rPr>
          <w:rFonts w:ascii="Times New Roman" w:eastAsia="Times New Roman" w:hAnsi="Times New Roman" w:cs="Times New Roman"/>
          <w:kern w:val="0"/>
          <w:sz w:val="24"/>
          <w:szCs w:val="24"/>
          <w:lang w:eastAsia="en-AU"/>
          <w14:ligatures w14:val="none"/>
        </w:rPr>
        <w:t>:</w:t>
      </w:r>
    </w:p>
    <w:p w14:paraId="7F97DE98" w14:textId="77777777" w:rsidR="00E62469" w:rsidRPr="00E62469" w:rsidRDefault="00E62469" w:rsidP="00E6246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Cross-community investment pools for productive assets</w:t>
      </w:r>
    </w:p>
    <w:p w14:paraId="004362EF" w14:textId="77777777" w:rsidR="00E62469" w:rsidRPr="00E62469" w:rsidRDefault="00E62469" w:rsidP="00E6246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Democratic management through nested governance councils</w:t>
      </w:r>
    </w:p>
    <w:p w14:paraId="34372C16" w14:textId="77777777" w:rsidR="00E62469" w:rsidRPr="00E62469" w:rsidRDefault="00E62469" w:rsidP="00E6246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Revenue sharing based on contribution and need</w:t>
      </w:r>
    </w:p>
    <w:p w14:paraId="43A329DA" w14:textId="77777777" w:rsidR="00E62469" w:rsidRPr="00E62469" w:rsidRDefault="00E62469" w:rsidP="00E6246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Asset rotation protocols between communities</w:t>
      </w:r>
    </w:p>
    <w:p w14:paraId="65895A99" w14:textId="77777777" w:rsidR="00E62469" w:rsidRPr="00E62469" w:rsidRDefault="00E62469" w:rsidP="00E6246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Integrated land trust, energy, and production functions</w:t>
      </w:r>
    </w:p>
    <w:p w14:paraId="61658795"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lastRenderedPageBreak/>
        <w:t>Social Impact Potential</w:t>
      </w:r>
      <w:r w:rsidRPr="00E62469">
        <w:rPr>
          <w:rFonts w:ascii="Times New Roman" w:eastAsia="Times New Roman" w:hAnsi="Times New Roman" w:cs="Times New Roman"/>
          <w:kern w:val="0"/>
          <w:sz w:val="24"/>
          <w:szCs w:val="24"/>
          <w:lang w:eastAsia="en-AU"/>
          <w14:ligatures w14:val="none"/>
        </w:rPr>
        <w:t>: Creates community ownership of means of production at unprecedented scale, ensures democratic control, builds bioregional resilience.</w:t>
      </w:r>
    </w:p>
    <w:p w14:paraId="0F0F3D78"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Path to Scale</w:t>
      </w:r>
      <w:r w:rsidRPr="00E62469">
        <w:rPr>
          <w:rFonts w:ascii="Times New Roman" w:eastAsia="Times New Roman" w:hAnsi="Times New Roman" w:cs="Times New Roman"/>
          <w:kern w:val="0"/>
          <w:sz w:val="24"/>
          <w:szCs w:val="24"/>
          <w:lang w:eastAsia="en-AU"/>
          <w14:ligatures w14:val="none"/>
        </w:rPr>
        <w:t>: Start with pilot bioregion, develop governance frameworks, expand through federation model, influence regional development policy.</w:t>
      </w:r>
    </w:p>
    <w:p w14:paraId="56B5CC01"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Real-World Precedent</w:t>
      </w:r>
      <w:r w:rsidRPr="00E62469">
        <w:rPr>
          <w:rFonts w:ascii="Times New Roman" w:eastAsia="Times New Roman" w:hAnsi="Times New Roman" w:cs="Times New Roman"/>
          <w:kern w:val="0"/>
          <w:sz w:val="24"/>
          <w:szCs w:val="24"/>
          <w:lang w:eastAsia="en-AU"/>
          <w14:ligatures w14:val="none"/>
        </w:rPr>
        <w:t>: Mondragon cooperatives in Spain, but with bioregional coordination and asset sharing.</w:t>
      </w:r>
    </w:p>
    <w:p w14:paraId="17603109" w14:textId="77777777" w:rsidR="00E62469" w:rsidRPr="00E62469" w:rsidRDefault="00E62469" w:rsidP="00E6246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E62469">
        <w:rPr>
          <w:rFonts w:ascii="Times New Roman" w:eastAsia="Times New Roman" w:hAnsi="Times New Roman" w:cs="Times New Roman"/>
          <w:b/>
          <w:bCs/>
          <w:kern w:val="0"/>
          <w:sz w:val="36"/>
          <w:szCs w:val="36"/>
          <w:lang w:eastAsia="en-AU"/>
          <w14:ligatures w14:val="none"/>
        </w:rPr>
        <w:t>9. Indigenous Digital Sovereignty Network (IDSN)</w:t>
      </w:r>
    </w:p>
    <w:p w14:paraId="6045E49C" w14:textId="77777777" w:rsidR="00E62469" w:rsidRPr="00E62469" w:rsidRDefault="00E62469" w:rsidP="00E6246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E62469">
        <w:rPr>
          <w:rFonts w:ascii="Times New Roman" w:eastAsia="Times New Roman" w:hAnsi="Times New Roman" w:cs="Times New Roman"/>
          <w:b/>
          <w:bCs/>
          <w:kern w:val="0"/>
          <w:sz w:val="27"/>
          <w:szCs w:val="27"/>
          <w:lang w:eastAsia="en-AU"/>
          <w14:ligatures w14:val="none"/>
        </w:rPr>
        <w:t>Technology Access Platform</w:t>
      </w:r>
    </w:p>
    <w:p w14:paraId="7460134E"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Core Concept</w:t>
      </w:r>
      <w:r w:rsidRPr="00E62469">
        <w:rPr>
          <w:rFonts w:ascii="Times New Roman" w:eastAsia="Times New Roman" w:hAnsi="Times New Roman" w:cs="Times New Roman"/>
          <w:kern w:val="0"/>
          <w:sz w:val="24"/>
          <w:szCs w:val="24"/>
          <w:lang w:eastAsia="en-AU"/>
          <w14:ligatures w14:val="none"/>
        </w:rPr>
        <w:t>: Community-controlled data and connectivity platform enabling Indigenous communities to assert digital sovereignty through data trusts and mesh networks.</w:t>
      </w:r>
    </w:p>
    <w:p w14:paraId="24D180FD"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Target Population</w:t>
      </w:r>
      <w:r w:rsidRPr="00E62469">
        <w:rPr>
          <w:rFonts w:ascii="Times New Roman" w:eastAsia="Times New Roman" w:hAnsi="Times New Roman" w:cs="Times New Roman"/>
          <w:kern w:val="0"/>
          <w:sz w:val="24"/>
          <w:szCs w:val="24"/>
          <w:lang w:eastAsia="en-AU"/>
          <w14:ligatures w14:val="none"/>
        </w:rPr>
        <w:t>: 476M Indigenous people globally facing digital colonialism and cultural appropriation.</w:t>
      </w:r>
    </w:p>
    <w:p w14:paraId="144E21E2"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Current Gap</w:t>
      </w:r>
      <w:r w:rsidRPr="00E62469">
        <w:rPr>
          <w:rFonts w:ascii="Times New Roman" w:eastAsia="Times New Roman" w:hAnsi="Times New Roman" w:cs="Times New Roman"/>
          <w:kern w:val="0"/>
          <w:sz w:val="24"/>
          <w:szCs w:val="24"/>
          <w:lang w:eastAsia="en-AU"/>
          <w14:ligatures w14:val="none"/>
        </w:rPr>
        <w:t>: Indigenous data extracted by global platforms. No comprehensive models for community-controlled digital infrastructure respecting traditional governance.</w:t>
      </w:r>
    </w:p>
    <w:p w14:paraId="1476A8E1"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Platform Model</w:t>
      </w:r>
      <w:r w:rsidRPr="00E62469">
        <w:rPr>
          <w:rFonts w:ascii="Times New Roman" w:eastAsia="Times New Roman" w:hAnsi="Times New Roman" w:cs="Times New Roman"/>
          <w:kern w:val="0"/>
          <w:sz w:val="24"/>
          <w:szCs w:val="24"/>
          <w:lang w:eastAsia="en-AU"/>
          <w14:ligatures w14:val="none"/>
        </w:rPr>
        <w:t>:</w:t>
      </w:r>
    </w:p>
    <w:p w14:paraId="2739880C" w14:textId="77777777" w:rsidR="00E62469" w:rsidRPr="00E62469" w:rsidRDefault="00E62469" w:rsidP="00E6246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Community data trusts with CARE principles</w:t>
      </w:r>
    </w:p>
    <w:p w14:paraId="6524F2B3" w14:textId="77777777" w:rsidR="00E62469" w:rsidRPr="00E62469" w:rsidRDefault="00E62469" w:rsidP="00E6246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Secure cultural knowledge preservation platforms</w:t>
      </w:r>
    </w:p>
    <w:p w14:paraId="557F9BA9" w14:textId="77777777" w:rsidR="00E62469" w:rsidRPr="00E62469" w:rsidRDefault="00E62469" w:rsidP="00E6246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Community-owned mesh connectivity infrastructure</w:t>
      </w:r>
    </w:p>
    <w:p w14:paraId="1B838C0C" w14:textId="77777777" w:rsidR="00E62469" w:rsidRPr="00E62469" w:rsidRDefault="00E62469" w:rsidP="00E6246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Youth-led digital stewardship programs</w:t>
      </w:r>
    </w:p>
    <w:p w14:paraId="20A0602F"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Social Impact Potential</w:t>
      </w:r>
      <w:r w:rsidRPr="00E62469">
        <w:rPr>
          <w:rFonts w:ascii="Times New Roman" w:eastAsia="Times New Roman" w:hAnsi="Times New Roman" w:cs="Times New Roman"/>
          <w:kern w:val="0"/>
          <w:sz w:val="24"/>
          <w:szCs w:val="24"/>
          <w:lang w:eastAsia="en-AU"/>
          <w14:ligatures w14:val="none"/>
        </w:rPr>
        <w:t>: Protects traditional knowledge from appropriation, enables self-determined digital development, creates precedent for data sovereignty globally.</w:t>
      </w:r>
    </w:p>
    <w:p w14:paraId="4396AAEA"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Path to Scale</w:t>
      </w:r>
      <w:r w:rsidRPr="00E62469">
        <w:rPr>
          <w:rFonts w:ascii="Times New Roman" w:eastAsia="Times New Roman" w:hAnsi="Times New Roman" w:cs="Times New Roman"/>
          <w:kern w:val="0"/>
          <w:sz w:val="24"/>
          <w:szCs w:val="24"/>
          <w:lang w:eastAsia="en-AU"/>
          <w14:ligatures w14:val="none"/>
        </w:rPr>
        <w:t>: Partner with Indigenous organizations, develop culturally responsive technology, advocate for Indigenous digital rights internationally.</w:t>
      </w:r>
    </w:p>
    <w:p w14:paraId="0627A38F"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Real-World Precedent</w:t>
      </w:r>
      <w:r w:rsidRPr="00E62469">
        <w:rPr>
          <w:rFonts w:ascii="Times New Roman" w:eastAsia="Times New Roman" w:hAnsi="Times New Roman" w:cs="Times New Roman"/>
          <w:kern w:val="0"/>
          <w:sz w:val="24"/>
          <w:szCs w:val="24"/>
          <w:lang w:eastAsia="en-AU"/>
          <w14:ligatures w14:val="none"/>
        </w:rPr>
        <w:t xml:space="preserve">: Māori Data Sovereignty initiatives in </w:t>
      </w:r>
      <w:proofErr w:type="gramStart"/>
      <w:r w:rsidRPr="00E62469">
        <w:rPr>
          <w:rFonts w:ascii="Times New Roman" w:eastAsia="Times New Roman" w:hAnsi="Times New Roman" w:cs="Times New Roman"/>
          <w:kern w:val="0"/>
          <w:sz w:val="24"/>
          <w:szCs w:val="24"/>
          <w:lang w:eastAsia="en-AU"/>
          <w14:ligatures w14:val="none"/>
        </w:rPr>
        <w:t>New Zealand, but</w:t>
      </w:r>
      <w:proofErr w:type="gramEnd"/>
      <w:r w:rsidRPr="00E62469">
        <w:rPr>
          <w:rFonts w:ascii="Times New Roman" w:eastAsia="Times New Roman" w:hAnsi="Times New Roman" w:cs="Times New Roman"/>
          <w:kern w:val="0"/>
          <w:sz w:val="24"/>
          <w:szCs w:val="24"/>
          <w:lang w:eastAsia="en-AU"/>
          <w14:ligatures w14:val="none"/>
        </w:rPr>
        <w:t xml:space="preserve"> lacking technological infrastructure.</w:t>
      </w:r>
    </w:p>
    <w:p w14:paraId="39BA628A" w14:textId="77777777" w:rsidR="00E62469" w:rsidRPr="00E62469" w:rsidRDefault="00E62469" w:rsidP="00E6246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E62469">
        <w:rPr>
          <w:rFonts w:ascii="Times New Roman" w:eastAsia="Times New Roman" w:hAnsi="Times New Roman" w:cs="Times New Roman"/>
          <w:b/>
          <w:bCs/>
          <w:kern w:val="0"/>
          <w:sz w:val="36"/>
          <w:szCs w:val="36"/>
          <w:lang w:eastAsia="en-AU"/>
          <w14:ligatures w14:val="none"/>
        </w:rPr>
        <w:t>10. Solidarity Economy Operating System (SEOS)</w:t>
      </w:r>
    </w:p>
    <w:p w14:paraId="3E632DD0" w14:textId="77777777" w:rsidR="00E62469" w:rsidRPr="00E62469" w:rsidRDefault="00E62469" w:rsidP="00E6246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E62469">
        <w:rPr>
          <w:rFonts w:ascii="Times New Roman" w:eastAsia="Times New Roman" w:hAnsi="Times New Roman" w:cs="Times New Roman"/>
          <w:b/>
          <w:bCs/>
          <w:kern w:val="0"/>
          <w:sz w:val="27"/>
          <w:szCs w:val="27"/>
          <w:lang w:eastAsia="en-AU"/>
          <w14:ligatures w14:val="none"/>
        </w:rPr>
        <w:t>Economic Democracy Platform</w:t>
      </w:r>
    </w:p>
    <w:p w14:paraId="7DE14AB1"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Core Concept</w:t>
      </w:r>
      <w:r w:rsidRPr="00E62469">
        <w:rPr>
          <w:rFonts w:ascii="Times New Roman" w:eastAsia="Times New Roman" w:hAnsi="Times New Roman" w:cs="Times New Roman"/>
          <w:kern w:val="0"/>
          <w:sz w:val="24"/>
          <w:szCs w:val="24"/>
          <w:lang w:eastAsia="en-AU"/>
          <w14:ligatures w14:val="none"/>
        </w:rPr>
        <w:t>: Integrated platform combining all solidarity economy functions (currencies, cooperatives, mutual aid, participatory budgeting) in one interoperable system.</w:t>
      </w:r>
    </w:p>
    <w:p w14:paraId="46FB691A"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Target Population</w:t>
      </w:r>
      <w:r w:rsidRPr="00E62469">
        <w:rPr>
          <w:rFonts w:ascii="Times New Roman" w:eastAsia="Times New Roman" w:hAnsi="Times New Roman" w:cs="Times New Roman"/>
          <w:kern w:val="0"/>
          <w:sz w:val="24"/>
          <w:szCs w:val="24"/>
          <w:lang w:eastAsia="en-AU"/>
          <w14:ligatures w14:val="none"/>
        </w:rPr>
        <w:t>: Existing solidarity economy organizations, municipalities, cooperative federations - potentially reaching 100M+ participants globally.</w:t>
      </w:r>
    </w:p>
    <w:p w14:paraId="35FBED94"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lastRenderedPageBreak/>
        <w:t>Current Gap</w:t>
      </w:r>
      <w:r w:rsidRPr="00E62469">
        <w:rPr>
          <w:rFonts w:ascii="Times New Roman" w:eastAsia="Times New Roman" w:hAnsi="Times New Roman" w:cs="Times New Roman"/>
          <w:kern w:val="0"/>
          <w:sz w:val="24"/>
          <w:szCs w:val="24"/>
          <w:lang w:eastAsia="en-AU"/>
          <w14:ligatures w14:val="none"/>
        </w:rPr>
        <w:t>: Solidarity economy tools remain fragmented across different platforms and systems, limiting collective impact and coordination.</w:t>
      </w:r>
    </w:p>
    <w:p w14:paraId="1CD60628"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Platform Model</w:t>
      </w:r>
      <w:r w:rsidRPr="00E62469">
        <w:rPr>
          <w:rFonts w:ascii="Times New Roman" w:eastAsia="Times New Roman" w:hAnsi="Times New Roman" w:cs="Times New Roman"/>
          <w:kern w:val="0"/>
          <w:sz w:val="24"/>
          <w:szCs w:val="24"/>
          <w:lang w:eastAsia="en-AU"/>
          <w14:ligatures w14:val="none"/>
        </w:rPr>
        <w:t>:</w:t>
      </w:r>
    </w:p>
    <w:p w14:paraId="59B6F9A2" w14:textId="77777777" w:rsidR="00E62469" w:rsidRPr="00E62469" w:rsidRDefault="00E62469" w:rsidP="00E6246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Unified interface for community currencies, cooperatives, time banking</w:t>
      </w:r>
    </w:p>
    <w:p w14:paraId="5B93922B" w14:textId="77777777" w:rsidR="00E62469" w:rsidRPr="00E62469" w:rsidRDefault="00E62469" w:rsidP="00E6246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Participatory budgeting and democratic decision modules</w:t>
      </w:r>
    </w:p>
    <w:p w14:paraId="475B5F0D" w14:textId="77777777" w:rsidR="00E62469" w:rsidRPr="00E62469" w:rsidRDefault="00E62469" w:rsidP="00E6246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Cross-platform data sharing with privacy protection</w:t>
      </w:r>
    </w:p>
    <w:p w14:paraId="175A50FD" w14:textId="77777777" w:rsidR="00E62469" w:rsidRPr="00E62469" w:rsidRDefault="00E62469" w:rsidP="00E6246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Integrated mutual aid and resource allocation</w:t>
      </w:r>
    </w:p>
    <w:p w14:paraId="7EE1B686"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Social Impact Potential</w:t>
      </w:r>
      <w:r w:rsidRPr="00E62469">
        <w:rPr>
          <w:rFonts w:ascii="Times New Roman" w:eastAsia="Times New Roman" w:hAnsi="Times New Roman" w:cs="Times New Roman"/>
          <w:kern w:val="0"/>
          <w:sz w:val="24"/>
          <w:szCs w:val="24"/>
          <w:lang w:eastAsia="en-AU"/>
          <w14:ligatures w14:val="none"/>
        </w:rPr>
        <w:t>: Eliminates fragmentation in solidarity economy, coordinates economic activity for millions while building political power for systemic change.</w:t>
      </w:r>
    </w:p>
    <w:p w14:paraId="342430DC"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Path to Scale</w:t>
      </w:r>
      <w:r w:rsidRPr="00E62469">
        <w:rPr>
          <w:rFonts w:ascii="Times New Roman" w:eastAsia="Times New Roman" w:hAnsi="Times New Roman" w:cs="Times New Roman"/>
          <w:kern w:val="0"/>
          <w:sz w:val="24"/>
          <w:szCs w:val="24"/>
          <w:lang w:eastAsia="en-AU"/>
          <w14:ligatures w14:val="none"/>
        </w:rPr>
        <w:t>: Connect existing initiatives, develop interoperability standards, create regional networks, influence economic policy.</w:t>
      </w:r>
    </w:p>
    <w:p w14:paraId="6B733D43"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b/>
          <w:bCs/>
          <w:kern w:val="0"/>
          <w:sz w:val="24"/>
          <w:szCs w:val="24"/>
          <w:lang w:eastAsia="en-AU"/>
          <w14:ligatures w14:val="none"/>
        </w:rPr>
        <w:t>Real-World Precedent</w:t>
      </w:r>
      <w:r w:rsidRPr="00E62469">
        <w:rPr>
          <w:rFonts w:ascii="Times New Roman" w:eastAsia="Times New Roman" w:hAnsi="Times New Roman" w:cs="Times New Roman"/>
          <w:kern w:val="0"/>
          <w:sz w:val="24"/>
          <w:szCs w:val="24"/>
          <w:lang w:eastAsia="en-AU"/>
          <w14:ligatures w14:val="none"/>
        </w:rPr>
        <w:t>: Individual solidarity economy tools exist but lack integration and interoperability.</w:t>
      </w:r>
    </w:p>
    <w:p w14:paraId="3F022F46" w14:textId="77777777" w:rsidR="00E62469" w:rsidRPr="00E62469" w:rsidRDefault="00E62469" w:rsidP="00E62469">
      <w:pPr>
        <w:spacing w:after="0"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pict w14:anchorId="0722E575">
          <v:rect id="_x0000_i1025" style="width:0;height:1.5pt" o:hralign="center" o:hrstd="t" o:hr="t" fillcolor="#a0a0a0" stroked="f"/>
        </w:pict>
      </w:r>
    </w:p>
    <w:p w14:paraId="51DC54B0" w14:textId="77777777" w:rsidR="00E62469" w:rsidRPr="00E62469" w:rsidRDefault="00E62469" w:rsidP="00E6246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62469">
        <w:rPr>
          <w:rFonts w:ascii="Times New Roman" w:eastAsia="Times New Roman" w:hAnsi="Times New Roman" w:cs="Times New Roman"/>
          <w:kern w:val="0"/>
          <w:sz w:val="24"/>
          <w:szCs w:val="24"/>
          <w:lang w:eastAsia="en-AU"/>
          <w14:ligatures w14:val="none"/>
        </w:rPr>
        <w:t>These 10 platforms represent fundamental shifts from extractive to generative economies, from institutional to community control, and from scarcity to abundance mindsets. Each creates entirely new markets while empowering communities to build collective wealth, preserve cultural wisdom, and challenge existing power structures. Together, they could enable billions of people to participate in more equitable, sustainable, and democratically governed economic systems.</w:t>
      </w:r>
    </w:p>
    <w:p w14:paraId="03CB548A"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DB8"/>
    <w:multiLevelType w:val="multilevel"/>
    <w:tmpl w:val="DD5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226B5"/>
    <w:multiLevelType w:val="multilevel"/>
    <w:tmpl w:val="4E3A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577AD"/>
    <w:multiLevelType w:val="multilevel"/>
    <w:tmpl w:val="FC04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F6689"/>
    <w:multiLevelType w:val="multilevel"/>
    <w:tmpl w:val="DEB2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76B84"/>
    <w:multiLevelType w:val="multilevel"/>
    <w:tmpl w:val="0A82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5E1CB4"/>
    <w:multiLevelType w:val="multilevel"/>
    <w:tmpl w:val="D62E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A63857"/>
    <w:multiLevelType w:val="multilevel"/>
    <w:tmpl w:val="1F44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C45F58"/>
    <w:multiLevelType w:val="multilevel"/>
    <w:tmpl w:val="ED76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1921A9"/>
    <w:multiLevelType w:val="multilevel"/>
    <w:tmpl w:val="3650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0D1290"/>
    <w:multiLevelType w:val="multilevel"/>
    <w:tmpl w:val="C2C8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118706">
    <w:abstractNumId w:val="1"/>
  </w:num>
  <w:num w:numId="2" w16cid:durableId="2062052456">
    <w:abstractNumId w:val="6"/>
  </w:num>
  <w:num w:numId="3" w16cid:durableId="816579958">
    <w:abstractNumId w:val="5"/>
  </w:num>
  <w:num w:numId="4" w16cid:durableId="471562741">
    <w:abstractNumId w:val="4"/>
  </w:num>
  <w:num w:numId="5" w16cid:durableId="1257445844">
    <w:abstractNumId w:val="9"/>
  </w:num>
  <w:num w:numId="6" w16cid:durableId="31000516">
    <w:abstractNumId w:val="0"/>
  </w:num>
  <w:num w:numId="7" w16cid:durableId="2002737967">
    <w:abstractNumId w:val="3"/>
  </w:num>
  <w:num w:numId="8" w16cid:durableId="1266501781">
    <w:abstractNumId w:val="8"/>
  </w:num>
  <w:num w:numId="9" w16cid:durableId="1431731211">
    <w:abstractNumId w:val="7"/>
  </w:num>
  <w:num w:numId="10" w16cid:durableId="798574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69"/>
    <w:rsid w:val="000B3321"/>
    <w:rsid w:val="00431DDD"/>
    <w:rsid w:val="006F4A0B"/>
    <w:rsid w:val="00C83081"/>
    <w:rsid w:val="00E62469"/>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8D7A2"/>
  <w15:chartTrackingRefBased/>
  <w15:docId w15:val="{4F0DB4BC-8830-494E-87A5-3E26D3FEC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E624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24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24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24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24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24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4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4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4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4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24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24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24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24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2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469"/>
    <w:rPr>
      <w:rFonts w:eastAsiaTheme="majorEastAsia" w:cstheme="majorBidi"/>
      <w:color w:val="272727" w:themeColor="text1" w:themeTint="D8"/>
    </w:rPr>
  </w:style>
  <w:style w:type="paragraph" w:styleId="Title">
    <w:name w:val="Title"/>
    <w:basedOn w:val="Normal"/>
    <w:next w:val="Normal"/>
    <w:link w:val="TitleChar"/>
    <w:uiPriority w:val="10"/>
    <w:qFormat/>
    <w:rsid w:val="00E62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4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469"/>
    <w:pPr>
      <w:spacing w:before="160"/>
      <w:jc w:val="center"/>
    </w:pPr>
    <w:rPr>
      <w:i/>
      <w:iCs/>
      <w:color w:val="404040" w:themeColor="text1" w:themeTint="BF"/>
    </w:rPr>
  </w:style>
  <w:style w:type="character" w:customStyle="1" w:styleId="QuoteChar">
    <w:name w:val="Quote Char"/>
    <w:basedOn w:val="DefaultParagraphFont"/>
    <w:link w:val="Quote"/>
    <w:uiPriority w:val="29"/>
    <w:rsid w:val="00E62469"/>
    <w:rPr>
      <w:i/>
      <w:iCs/>
      <w:color w:val="404040" w:themeColor="text1" w:themeTint="BF"/>
    </w:rPr>
  </w:style>
  <w:style w:type="paragraph" w:styleId="ListParagraph">
    <w:name w:val="List Paragraph"/>
    <w:basedOn w:val="Normal"/>
    <w:uiPriority w:val="34"/>
    <w:qFormat/>
    <w:rsid w:val="00E62469"/>
    <w:pPr>
      <w:ind w:left="720"/>
      <w:contextualSpacing/>
    </w:pPr>
  </w:style>
  <w:style w:type="character" w:styleId="IntenseEmphasis">
    <w:name w:val="Intense Emphasis"/>
    <w:basedOn w:val="DefaultParagraphFont"/>
    <w:uiPriority w:val="21"/>
    <w:qFormat/>
    <w:rsid w:val="00E62469"/>
    <w:rPr>
      <w:i/>
      <w:iCs/>
      <w:color w:val="2F5496" w:themeColor="accent1" w:themeShade="BF"/>
    </w:rPr>
  </w:style>
  <w:style w:type="paragraph" w:styleId="IntenseQuote">
    <w:name w:val="Intense Quote"/>
    <w:basedOn w:val="Normal"/>
    <w:next w:val="Normal"/>
    <w:link w:val="IntenseQuoteChar"/>
    <w:uiPriority w:val="30"/>
    <w:qFormat/>
    <w:rsid w:val="00E624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2469"/>
    <w:rPr>
      <w:i/>
      <w:iCs/>
      <w:color w:val="2F5496" w:themeColor="accent1" w:themeShade="BF"/>
    </w:rPr>
  </w:style>
  <w:style w:type="character" w:styleId="IntenseReference">
    <w:name w:val="Intense Reference"/>
    <w:basedOn w:val="DefaultParagraphFont"/>
    <w:uiPriority w:val="32"/>
    <w:qFormat/>
    <w:rsid w:val="00E624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8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2011</Words>
  <Characters>11464</Characters>
  <Application>Microsoft Office Word</Application>
  <DocSecurity>0</DocSecurity>
  <Lines>95</Lines>
  <Paragraphs>26</Paragraphs>
  <ScaleCrop>false</ScaleCrop>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2025-05-28T04:40:00Z</dcterms:created>
  <dcterms:modified xsi:type="dcterms:W3CDTF">2025-05-28T04:41:00Z</dcterms:modified>
</cp:coreProperties>
</file>