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about-us-draft-revised"/>
      <w:r>
        <w:t xml:space="preserve">About Us Draft (Revised)</w:t>
      </w:r>
      <w:bookmarkEnd w:id="20"/>
    </w:p>
    <w:p>
      <w:pPr>
        <w:pStyle w:val="FirstParagraph"/>
      </w:pPr>
      <w:r>
        <w:rPr>
          <w:b/>
        </w:rPr>
        <w:t xml:space="preserve">Headline:</w:t>
      </w:r>
      <w:r>
        <w:t xml:space="preserve"> </w:t>
      </w:r>
      <w:r>
        <w:t xml:space="preserve">Welcome to AI Tool Frontier</w:t>
      </w:r>
    </w:p>
    <w:p>
      <w:pPr>
        <w:pStyle w:val="BodyText"/>
      </w:pPr>
      <w:r>
        <w:rPr>
          <w:b/>
        </w:rPr>
        <w:t xml:space="preserve">Body:</w:t>
      </w:r>
    </w:p>
    <w:p>
      <w:pPr>
        <w:pStyle w:val="BodyText"/>
      </w:pPr>
      <w:r>
        <w:t xml:space="preserve">Welcome to AI Tool Frontier, your essential guide to navigating the rapidly evolving world of Artificial Intelligence learning platforms and tools. In an era where AI is reshaping industries and skills, finding the right resources to stay ahead can be overwhelming. That’s where we come in.</w:t>
      </w:r>
    </w:p>
    <w:p>
      <w:pPr>
        <w:pStyle w:val="BodyText"/>
      </w:pPr>
      <w:r>
        <w:t xml:space="preserve">Our mission at AI Tool Frontier is simple: to empower learners, educators, and professionals by providing clear, comprehensive, and unbiased insights into the best AI platforms and tools available for education and skill development. We explore the cutting edge of AI EdTech, focusing on comprehensive learning platforms offering structured courses, specialized skill-building applications, and powerful AI productivity tools that enhance the learning process.</w:t>
      </w:r>
    </w:p>
    <w:p>
      <w:pPr>
        <w:pStyle w:val="BodyText"/>
      </w:pPr>
      <w:r>
        <w:t xml:space="preserve">We believe in thorough research and practical evaluation. Our reviews, comparisons, and guides are crafted to give you the information you need to make informed decisions about the platforms and tools that best fit your learning goals, budget, and style. We strive for transparency and aim to build a trusted resource for anyone looking to leverage AI for personal or professional growth.</w:t>
      </w:r>
    </w:p>
    <w:p>
      <w:pPr>
        <w:pStyle w:val="BodyText"/>
      </w:pPr>
      <w:r>
        <w:t xml:space="preserve">AI Tool Frontier was founded by enthusiasts passionate about the transformative potential of AI in education. We are dedicated to exploring this frontier and sharing our findings with you.</w:t>
      </w:r>
    </w:p>
    <w:p>
      <w:pPr>
        <w:pStyle w:val="BodyText"/>
      </w:pPr>
      <w:r>
        <w:t xml:space="preserve">Ready to explore? Dive into our latest platform reviews or browse our tool guides to discover the AI resources that can help you achieve your learning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2025-05-03T10:10:41Z</dcterms:created>
  <dcterms:modified xsi:type="dcterms:W3CDTF">2025-05-03T10:10:41Z</dcterms:modified>
</cp:coreProperties>
</file>

<file path=docProps/custom.xml><?xml version="1.0" encoding="utf-8"?>
<Properties xmlns="http://schemas.openxmlformats.org/officeDocument/2006/custom-properties" xmlns:vt="http://schemas.openxmlformats.org/officeDocument/2006/docPropsVTypes"/>
</file>