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83A3" w14:textId="77777777" w:rsidR="00323291" w:rsidRDefault="00323291" w:rsidP="00323291">
      <w:r>
        <w:t>## **</w:t>
      </w:r>
      <w:r>
        <w:rPr>
          <w:rFonts w:ascii="Segoe UI Emoji" w:hAnsi="Segoe UI Emoji" w:cs="Segoe UI Emoji"/>
        </w:rPr>
        <w:t>💎</w:t>
      </w:r>
      <w:r>
        <w:t xml:space="preserve"> PATENT PORTFOLIO + CYVIZEN ENTERPRISE STRATEGY**</w:t>
      </w:r>
    </w:p>
    <w:p w14:paraId="0D42F2AA" w14:textId="77777777" w:rsidR="00323291" w:rsidRDefault="00323291" w:rsidP="00323291"/>
    <w:p w14:paraId="5C640D57" w14:textId="77777777" w:rsidR="00323291" w:rsidRDefault="00323291" w:rsidP="00323291">
      <w:r>
        <w:t>### **PATENT REALITY CHECK - STRATEGIC CLARIFICATION:**</w:t>
      </w:r>
    </w:p>
    <w:p w14:paraId="0560BB8B" w14:textId="77777777" w:rsidR="00323291" w:rsidRDefault="00323291" w:rsidP="00323291"/>
    <w:p w14:paraId="6B077D6A" w14:textId="77777777" w:rsidR="00323291" w:rsidRDefault="00323291" w:rsidP="00323291">
      <w:r>
        <w:t>**PATENT DOESN'T SOLVE SUNAIVACORE'S CORE PROBLEM:**</w:t>
      </w:r>
    </w:p>
    <w:p w14:paraId="19633502" w14:textId="77777777" w:rsidR="00323291" w:rsidRDefault="00323291" w:rsidP="00323291">
      <w:r>
        <w:t>```</w:t>
      </w:r>
    </w:p>
    <w:p w14:paraId="0DF55DFA" w14:textId="77777777" w:rsidR="00323291" w:rsidRDefault="00323291" w:rsidP="00323291">
      <w:r>
        <w:rPr>
          <w:rFonts w:ascii="Segoe UI Emoji" w:hAnsi="Segoe UI Emoji" w:cs="Segoe UI Emoji"/>
        </w:rPr>
        <w:t>❌</w:t>
      </w:r>
      <w:r>
        <w:t xml:space="preserve"> Patent Focus: Validating AI responses without accessing content</w:t>
      </w:r>
    </w:p>
    <w:p w14:paraId="192307E7" w14:textId="77777777" w:rsidR="00323291" w:rsidRDefault="00323291" w:rsidP="00323291">
      <w:r>
        <w:rPr>
          <w:rFonts w:ascii="Segoe UI Emoji" w:hAnsi="Segoe UI Emoji" w:cs="Segoe UI Emoji"/>
        </w:rPr>
        <w:t>✅</w:t>
      </w:r>
      <w:r>
        <w:t xml:space="preserve"> </w:t>
      </w:r>
      <w:proofErr w:type="spellStart"/>
      <w:r>
        <w:t>SunaivaCore</w:t>
      </w:r>
      <w:proofErr w:type="spellEnd"/>
      <w:r>
        <w:t xml:space="preserve"> Problem: Persistent memory storage and context continuity</w:t>
      </w:r>
    </w:p>
    <w:p w14:paraId="6FF2F8B7" w14:textId="77777777" w:rsidR="00323291" w:rsidRDefault="00323291" w:rsidP="00323291"/>
    <w:p w14:paraId="573C6F7A" w14:textId="77777777" w:rsidR="00323291" w:rsidRDefault="00323291" w:rsidP="00323291">
      <w:r>
        <w:t>Patent = "How do we validate AI outputs privately?"</w:t>
      </w:r>
    </w:p>
    <w:p w14:paraId="448D83D8" w14:textId="77777777" w:rsidR="00323291" w:rsidRDefault="00323291" w:rsidP="00323291">
      <w:proofErr w:type="spellStart"/>
      <w:r>
        <w:t>SunaivaCore</w:t>
      </w:r>
      <w:proofErr w:type="spellEnd"/>
      <w:r>
        <w:t xml:space="preserve"> = "How do we store business context privately across sessions?"</w:t>
      </w:r>
    </w:p>
    <w:p w14:paraId="0407DE39" w14:textId="77777777" w:rsidR="00323291" w:rsidRDefault="00323291" w:rsidP="00323291">
      <w:r>
        <w:t>These are COMPLETELY DIFFERENT privacy challenges.</w:t>
      </w:r>
    </w:p>
    <w:p w14:paraId="3CE4E1A3" w14:textId="77777777" w:rsidR="00323291" w:rsidRDefault="00323291" w:rsidP="00323291">
      <w:r>
        <w:t>```</w:t>
      </w:r>
    </w:p>
    <w:p w14:paraId="33B0F525" w14:textId="77777777" w:rsidR="00323291" w:rsidRDefault="00323291" w:rsidP="00323291"/>
    <w:p w14:paraId="26B9587F" w14:textId="77777777" w:rsidR="00323291" w:rsidRDefault="00323291" w:rsidP="00323291">
      <w:r>
        <w:t>**WHAT THE PATENT ACTUALLY SOLVES:**</w:t>
      </w:r>
    </w:p>
    <w:p w14:paraId="2F84C1A0" w14:textId="77777777" w:rsidR="00323291" w:rsidRDefault="00323291" w:rsidP="00323291">
      <w:r>
        <w:t>```</w:t>
      </w:r>
    </w:p>
    <w:p w14:paraId="1304E787" w14:textId="77777777" w:rsidR="00323291" w:rsidRDefault="00323291" w:rsidP="00323291">
      <w:r>
        <w:rPr>
          <w:rFonts w:ascii="Segoe UI Emoji" w:hAnsi="Segoe UI Emoji" w:cs="Segoe UI Emoji"/>
        </w:rPr>
        <w:t>✅</w:t>
      </w:r>
      <w:r>
        <w:t xml:space="preserve"> Enterprise AI compliance validation (healthcare, finance)</w:t>
      </w:r>
    </w:p>
    <w:p w14:paraId="3E32D5B3" w14:textId="77777777" w:rsidR="00323291" w:rsidRDefault="00323291" w:rsidP="00323291">
      <w:r>
        <w:rPr>
          <w:rFonts w:ascii="Segoe UI Emoji" w:hAnsi="Segoe UI Emoji" w:cs="Segoe UI Emoji"/>
        </w:rPr>
        <w:t>✅</w:t>
      </w:r>
      <w:r>
        <w:t xml:space="preserve"> Regulatory audit requirements without data exposure  </w:t>
      </w:r>
    </w:p>
    <w:p w14:paraId="3F3CFB96" w14:textId="77777777" w:rsidR="00323291" w:rsidRDefault="00323291" w:rsidP="00323291">
      <w:r>
        <w:rPr>
          <w:rFonts w:ascii="Segoe UI Emoji" w:hAnsi="Segoe UI Emoji" w:cs="Segoe UI Emoji"/>
        </w:rPr>
        <w:t>✅</w:t>
      </w:r>
      <w:r>
        <w:t xml:space="preserve"> $20K+/month enterprise customers needing validation compliance</w:t>
      </w:r>
    </w:p>
    <w:p w14:paraId="218C6EE1" w14:textId="77777777" w:rsidR="00323291" w:rsidRDefault="00323291" w:rsidP="00323291">
      <w:r>
        <w:rPr>
          <w:rFonts w:ascii="Segoe UI Emoji" w:hAnsi="Segoe UI Emoji" w:cs="Segoe UI Emoji"/>
        </w:rPr>
        <w:t>✅</w:t>
      </w:r>
      <w:r>
        <w:t xml:space="preserve"> Separate $2-5M revenue opportunity (distinct from </w:t>
      </w:r>
      <w:proofErr w:type="spellStart"/>
      <w:r>
        <w:t>SunaivaCore</w:t>
      </w:r>
      <w:proofErr w:type="spellEnd"/>
      <w:r>
        <w:t>)</w:t>
      </w:r>
    </w:p>
    <w:p w14:paraId="238668DC" w14:textId="77777777" w:rsidR="00323291" w:rsidRDefault="00323291" w:rsidP="00323291">
      <w:r>
        <w:t>```</w:t>
      </w:r>
    </w:p>
    <w:p w14:paraId="76717F75" w14:textId="77777777" w:rsidR="00323291" w:rsidRDefault="00323291" w:rsidP="00323291"/>
    <w:p w14:paraId="7B33ACE7" w14:textId="77777777" w:rsidR="00323291" w:rsidRDefault="00323291" w:rsidP="00323291">
      <w:r>
        <w:t>### **TIERED PATENT DEPLOYMENT STRATEGY:**</w:t>
      </w:r>
    </w:p>
    <w:p w14:paraId="087D0E6F" w14:textId="77777777" w:rsidR="00323291" w:rsidRDefault="00323291" w:rsidP="00323291"/>
    <w:p w14:paraId="409F7D2F" w14:textId="77777777" w:rsidR="00323291" w:rsidRDefault="00323291" w:rsidP="00323291">
      <w:r>
        <w:t>**TIER 1-2: NO PATENT TECHNOLOGY (VALUE PRESERVATION)**</w:t>
      </w:r>
    </w:p>
    <w:p w14:paraId="41924B24" w14:textId="77777777" w:rsidR="00323291" w:rsidRDefault="00323291" w:rsidP="00323291">
      <w:r>
        <w:t>```</w:t>
      </w:r>
    </w:p>
    <w:p w14:paraId="24598077" w14:textId="77777777" w:rsidR="00323291" w:rsidRDefault="00323291" w:rsidP="00323291">
      <w:r>
        <w:t>Tier 1 ($29-79/month): Client-side encryption only</w:t>
      </w:r>
    </w:p>
    <w:p w14:paraId="18A22DA6" w14:textId="77777777" w:rsidR="00323291" w:rsidRDefault="00323291" w:rsidP="00323291">
      <w:r>
        <w:t>Tier 2 ($149-599/month): Infrastructure sovereignty only</w:t>
      </w:r>
    </w:p>
    <w:p w14:paraId="20BDF9AC" w14:textId="77777777" w:rsidR="00323291" w:rsidRDefault="00323291" w:rsidP="00323291">
      <w:r>
        <w:t>Decision: Keep advanced patent tech RESERVED for enterprise tier</w:t>
      </w:r>
    </w:p>
    <w:p w14:paraId="331FF016" w14:textId="77777777" w:rsidR="00323291" w:rsidRDefault="00323291" w:rsidP="00323291">
      <w:r>
        <w:t>Rationale: Prevent value dilution of $20K+ enterprise pricing</w:t>
      </w:r>
    </w:p>
    <w:p w14:paraId="6B4A4319" w14:textId="77777777" w:rsidR="00323291" w:rsidRDefault="00323291" w:rsidP="00323291">
      <w:r>
        <w:lastRenderedPageBreak/>
        <w:t>```</w:t>
      </w:r>
    </w:p>
    <w:p w14:paraId="1AFCFE63" w14:textId="77777777" w:rsidR="00323291" w:rsidRDefault="00323291" w:rsidP="00323291"/>
    <w:p w14:paraId="76B7C971" w14:textId="77777777" w:rsidR="00323291" w:rsidRDefault="00323291" w:rsidP="00323291">
      <w:r>
        <w:t>**TIER 3: ENTERPRISE VALIDATION ($20K+/MONTH)**</w:t>
      </w:r>
    </w:p>
    <w:p w14:paraId="03B7FE13" w14:textId="77777777" w:rsidR="00323291" w:rsidRDefault="00323291" w:rsidP="00323291">
      <w:r>
        <w:t>```</w:t>
      </w:r>
    </w:p>
    <w:p w14:paraId="449AC27E" w14:textId="77777777" w:rsidR="00323291" w:rsidRDefault="00323291" w:rsidP="00323291">
      <w:r>
        <w:t>Patent Technology Implementation:</w:t>
      </w:r>
    </w:p>
    <w:p w14:paraId="00244055" w14:textId="77777777" w:rsidR="00323291" w:rsidRDefault="00323291" w:rsidP="00323291">
      <w:r>
        <w:t>- Zero-knowledge AI validation without content access</w:t>
      </w:r>
    </w:p>
    <w:p w14:paraId="09C4A738" w14:textId="77777777" w:rsidR="00323291" w:rsidRDefault="00323291" w:rsidP="00323291">
      <w:r>
        <w:t>- Homomorphic processing on encrypted data</w:t>
      </w:r>
    </w:p>
    <w:p w14:paraId="584FB482" w14:textId="77777777" w:rsidR="00323291" w:rsidRDefault="00323291" w:rsidP="00323291">
      <w:r>
        <w:t>- Healthcare/finance regulatory compliance</w:t>
      </w:r>
    </w:p>
    <w:p w14:paraId="04CCCB0B" w14:textId="77777777" w:rsidR="00323291" w:rsidRDefault="00323291" w:rsidP="00323291">
      <w:r>
        <w:t>- Multi-regulation compliance (GDPR, HIPAA, PCI-DSS)</w:t>
      </w:r>
    </w:p>
    <w:p w14:paraId="3F9617CC" w14:textId="77777777" w:rsidR="00323291" w:rsidRDefault="00323291" w:rsidP="00323291">
      <w:r>
        <w:t>Market: Enterprise customers with compliance requirements</w:t>
      </w:r>
    </w:p>
    <w:p w14:paraId="7C1BCCCA" w14:textId="77777777" w:rsidR="00323291" w:rsidRDefault="00323291" w:rsidP="00323291">
      <w:r>
        <w:t xml:space="preserve">Revenue: $2-5M annual potential (separate from </w:t>
      </w:r>
      <w:proofErr w:type="spellStart"/>
      <w:r>
        <w:t>SunaivaCore</w:t>
      </w:r>
      <w:proofErr w:type="spellEnd"/>
      <w:r>
        <w:t>)</w:t>
      </w:r>
    </w:p>
    <w:p w14:paraId="518C5FDC" w14:textId="77777777" w:rsidR="00323291" w:rsidRDefault="00323291" w:rsidP="00323291">
      <w:r>
        <w:t>```</w:t>
      </w:r>
    </w:p>
    <w:p w14:paraId="11466C24" w14:textId="77777777" w:rsidR="00323291" w:rsidRDefault="00323291" w:rsidP="00323291"/>
    <w:p w14:paraId="55AF6629" w14:textId="77777777" w:rsidR="00323291" w:rsidRDefault="00323291" w:rsidP="00323291">
      <w:r>
        <w:t>### **CYVIZEN ENTERPRISE INTEGRATION (FUTURE OPPORTUNITY):**</w:t>
      </w:r>
    </w:p>
    <w:p w14:paraId="44EF1EDE" w14:textId="77777777" w:rsidR="00323291" w:rsidRDefault="00323291" w:rsidP="00323291"/>
    <w:p w14:paraId="247FFAAD" w14:textId="77777777" w:rsidR="00323291" w:rsidRDefault="00323291" w:rsidP="00323291">
      <w:r>
        <w:t>**CYVIZEN TECHNOLOGY ANALYSIS:**</w:t>
      </w:r>
    </w:p>
    <w:p w14:paraId="5CC07206" w14:textId="77777777" w:rsidR="00323291" w:rsidRDefault="00323291" w:rsidP="00323291">
      <w:r>
        <w:t>```</w:t>
      </w:r>
    </w:p>
    <w:p w14:paraId="5DE32C57" w14:textId="77777777" w:rsidR="00323291" w:rsidRDefault="00323291" w:rsidP="00323291">
      <w:r>
        <w:t xml:space="preserve">What </w:t>
      </w:r>
      <w:proofErr w:type="spellStart"/>
      <w:r>
        <w:t>Cyvizen</w:t>
      </w:r>
      <w:proofErr w:type="spellEnd"/>
      <w:r>
        <w:t xml:space="preserve"> Is:</w:t>
      </w:r>
    </w:p>
    <w:p w14:paraId="6F28EF7A" w14:textId="77777777" w:rsidR="00323291" w:rsidRDefault="00323291" w:rsidP="00323291">
      <w:r>
        <w:t xml:space="preserve">- Complete bootable OS from USB (bypasses host OS surveillance)  </w:t>
      </w:r>
    </w:p>
    <w:p w14:paraId="10780E6A" w14:textId="77777777" w:rsidR="00323291" w:rsidRDefault="00323291" w:rsidP="00323291">
      <w:r>
        <w:t>- FIPS140-2 Level 3 hardware encryption</w:t>
      </w:r>
    </w:p>
    <w:p w14:paraId="68CDABFB" w14:textId="77777777" w:rsidR="00323291" w:rsidRDefault="00323291" w:rsidP="00323291">
      <w:r>
        <w:t>- "Scorched Earth" - leave no trace on host computer</w:t>
      </w:r>
    </w:p>
    <w:p w14:paraId="354BB438" w14:textId="77777777" w:rsidR="00323291" w:rsidRDefault="00323291" w:rsidP="00323291">
      <w:r>
        <w:t xml:space="preserve">- 12,000+ integrated </w:t>
      </w:r>
      <w:proofErr w:type="gramStart"/>
      <w:r>
        <w:t>open source</w:t>
      </w:r>
      <w:proofErr w:type="gramEnd"/>
      <w:r>
        <w:t xml:space="preserve"> privacy tools</w:t>
      </w:r>
    </w:p>
    <w:p w14:paraId="344DA1BC" w14:textId="77777777" w:rsidR="00323291" w:rsidRDefault="00323291" w:rsidP="00323291">
      <w:r>
        <w:t>- Associated with Yidindji sovereignty movement</w:t>
      </w:r>
    </w:p>
    <w:p w14:paraId="21427786" w14:textId="77777777" w:rsidR="00323291" w:rsidRDefault="00323291" w:rsidP="00323291"/>
    <w:p w14:paraId="0DF01B70" w14:textId="77777777" w:rsidR="00323291" w:rsidRDefault="00323291" w:rsidP="00323291">
      <w:r>
        <w:t>Strategic Value:</w:t>
      </w:r>
    </w:p>
    <w:p w14:paraId="4F593D4D" w14:textId="77777777" w:rsidR="00323291" w:rsidRDefault="00323291" w:rsidP="00323291">
      <w:r>
        <w:t>- Solves OS-level surveillance (screenshots, keylogging)</w:t>
      </w:r>
    </w:p>
    <w:p w14:paraId="2D9193DB" w14:textId="77777777" w:rsidR="00323291" w:rsidRDefault="00323291" w:rsidP="00323291">
      <w:r>
        <w:t>- Complements patent's application-level privacy</w:t>
      </w:r>
    </w:p>
    <w:p w14:paraId="44E20D14" w14:textId="77777777" w:rsidR="00323291" w:rsidRDefault="00323291" w:rsidP="00323291">
      <w:r>
        <w:t>- Creates mathematically impossible data leakage at ALL levels</w:t>
      </w:r>
    </w:p>
    <w:p w14:paraId="2F1C8DE9" w14:textId="77777777" w:rsidR="00323291" w:rsidRDefault="00323291" w:rsidP="00323291">
      <w:r>
        <w:t>```</w:t>
      </w:r>
    </w:p>
    <w:p w14:paraId="757CEEB8" w14:textId="77777777" w:rsidR="00323291" w:rsidRDefault="00323291" w:rsidP="00323291"/>
    <w:p w14:paraId="54DF0932" w14:textId="77777777" w:rsidR="00323291" w:rsidRDefault="00323291" w:rsidP="00323291">
      <w:r>
        <w:t>**LICENSING VS. PARTNERSHIP ANALYSIS:**</w:t>
      </w:r>
    </w:p>
    <w:p w14:paraId="0B70A2DA" w14:textId="77777777" w:rsidR="00323291" w:rsidRDefault="00323291" w:rsidP="00323291">
      <w:r>
        <w:lastRenderedPageBreak/>
        <w:t>```</w:t>
      </w:r>
    </w:p>
    <w:p w14:paraId="7B2436F2" w14:textId="77777777" w:rsidR="00323291" w:rsidRDefault="00323291" w:rsidP="00323291">
      <w:r>
        <w:t>Build Option: $1M-2M investment, 18-24 months</w:t>
      </w:r>
    </w:p>
    <w:p w14:paraId="375CD322" w14:textId="77777777" w:rsidR="00323291" w:rsidRDefault="00323291" w:rsidP="00323291">
      <w:r>
        <w:t>Partnership: Revenue sharing, less control</w:t>
      </w:r>
    </w:p>
    <w:p w14:paraId="7F1C8482" w14:textId="77777777" w:rsidR="00323291" w:rsidRDefault="00323291" w:rsidP="00323291">
      <w:r>
        <w:t>LICENSING (RECOMMENDED): $500K-2M, full control + proven tech</w:t>
      </w:r>
    </w:p>
    <w:p w14:paraId="0414622C" w14:textId="77777777" w:rsidR="00323291" w:rsidRDefault="00323291" w:rsidP="00323291"/>
    <w:p w14:paraId="1D06D7AD" w14:textId="77777777" w:rsidR="00323291" w:rsidRDefault="00323291" w:rsidP="00323291">
      <w:r>
        <w:t xml:space="preserve">Decision: Generate </w:t>
      </w:r>
      <w:proofErr w:type="spellStart"/>
      <w:r>
        <w:t>SunaivaCore</w:t>
      </w:r>
      <w:proofErr w:type="spellEnd"/>
      <w:r>
        <w:t xml:space="preserve"> revenue first, then license </w:t>
      </w:r>
      <w:proofErr w:type="spellStart"/>
      <w:r>
        <w:t>Cyvizen</w:t>
      </w:r>
      <w:proofErr w:type="spellEnd"/>
    </w:p>
    <w:p w14:paraId="2A8CC956" w14:textId="77777777" w:rsidR="00323291" w:rsidRDefault="00323291" w:rsidP="00323291">
      <w:r>
        <w:t>Timeline: Approach when $1M+ monthly recurring revenue achieved</w:t>
      </w:r>
    </w:p>
    <w:p w14:paraId="7614B8A3" w14:textId="77777777" w:rsidR="00323291" w:rsidRDefault="00323291" w:rsidP="00323291">
      <w:r>
        <w:t>```</w:t>
      </w:r>
    </w:p>
    <w:p w14:paraId="13FC4199" w14:textId="77777777" w:rsidR="00323291" w:rsidRDefault="00323291" w:rsidP="00323291"/>
    <w:p w14:paraId="4F6D5223" w14:textId="77777777" w:rsidR="00323291" w:rsidRDefault="00323291" w:rsidP="00323291">
      <w:r>
        <w:t>**COMBINED VALUE PROPOSITION:**</w:t>
      </w:r>
    </w:p>
    <w:p w14:paraId="2FF4F477" w14:textId="77777777" w:rsidR="00323291" w:rsidRDefault="00323291" w:rsidP="00323291">
      <w:r>
        <w:t>```</w:t>
      </w:r>
    </w:p>
    <w:p w14:paraId="63533459" w14:textId="77777777" w:rsidR="00323291" w:rsidRDefault="00323291" w:rsidP="00323291">
      <w:proofErr w:type="spellStart"/>
      <w:r>
        <w:t>SunaivaCore</w:t>
      </w:r>
      <w:proofErr w:type="spellEnd"/>
      <w:r>
        <w:t xml:space="preserve"> + Patent + </w:t>
      </w:r>
      <w:proofErr w:type="spellStart"/>
      <w:r>
        <w:t>Cyvizen</w:t>
      </w:r>
      <w:proofErr w:type="spellEnd"/>
      <w:r>
        <w:t xml:space="preserve"> = Privacy Singularity</w:t>
      </w:r>
    </w:p>
    <w:p w14:paraId="0A0C203D" w14:textId="77777777" w:rsidR="00323291" w:rsidRDefault="00323291" w:rsidP="00323291">
      <w:r>
        <w:t>- Layer 1: Hardware/OS privacy (</w:t>
      </w:r>
      <w:proofErr w:type="spellStart"/>
      <w:r>
        <w:t>Cyvizen</w:t>
      </w:r>
      <w:proofErr w:type="spellEnd"/>
      <w:r>
        <w:t>)</w:t>
      </w:r>
    </w:p>
    <w:p w14:paraId="0E3D78D7" w14:textId="77777777" w:rsidR="00323291" w:rsidRDefault="00323291" w:rsidP="00323291">
      <w:r>
        <w:t>- Layer 2: Application privacy (</w:t>
      </w:r>
      <w:proofErr w:type="spellStart"/>
      <w:r>
        <w:t>SunaivaCore</w:t>
      </w:r>
      <w:proofErr w:type="spellEnd"/>
      <w:r>
        <w:t xml:space="preserve">) </w:t>
      </w:r>
    </w:p>
    <w:p w14:paraId="675177D1" w14:textId="77777777" w:rsidR="00323291" w:rsidRDefault="00323291" w:rsidP="00323291">
      <w:r>
        <w:t>- Layer 3: Validation privacy (Patent)</w:t>
      </w:r>
    </w:p>
    <w:p w14:paraId="3B6E711B" w14:textId="77777777" w:rsidR="00323291" w:rsidRDefault="00323291" w:rsidP="00323291">
      <w:r>
        <w:t>- Result: World's only complete privacy validation stack</w:t>
      </w:r>
    </w:p>
    <w:p w14:paraId="16F5ED08" w14:textId="77777777" w:rsidR="00323291" w:rsidRDefault="00323291" w:rsidP="00323291">
      <w:r>
        <w:t>- Pricing: $100K-500K/year enterprise contracts justified</w:t>
      </w:r>
    </w:p>
    <w:p w14:paraId="632945FC" w14:textId="739305AC" w:rsidR="00000000" w:rsidRDefault="00323291" w:rsidP="00323291">
      <w:r>
        <w:t>```</w:t>
      </w:r>
    </w:p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91"/>
    <w:rsid w:val="000B3321"/>
    <w:rsid w:val="00323291"/>
    <w:rsid w:val="00431DDD"/>
    <w:rsid w:val="004608EF"/>
    <w:rsid w:val="00923265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F6A85"/>
  <w15:chartTrackingRefBased/>
  <w15:docId w15:val="{C9BF06BB-1960-4125-AEAE-9C1FB757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323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2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2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2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2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2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2025-06-05T21:10:00Z</dcterms:created>
  <dcterms:modified xsi:type="dcterms:W3CDTF">2025-06-06T02:45:00Z</dcterms:modified>
</cp:coreProperties>
</file>