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80BF7" w14:textId="77777777" w:rsidR="00DF2007" w:rsidRPr="00DF2007" w:rsidRDefault="00DF2007" w:rsidP="00DF2007">
      <w:pPr>
        <w:rPr>
          <w:b/>
          <w:bCs/>
        </w:rPr>
      </w:pPr>
      <w:r w:rsidRPr="00DF2007">
        <w:rPr>
          <w:b/>
          <w:bCs/>
        </w:rPr>
        <w:t xml:space="preserve">Analysis of Claude 4 Capabilities and Strategic Impact on </w:t>
      </w:r>
      <w:proofErr w:type="spellStart"/>
      <w:r w:rsidRPr="00DF2007">
        <w:rPr>
          <w:b/>
          <w:bCs/>
        </w:rPr>
        <w:t>Sunaiva's</w:t>
      </w:r>
      <w:proofErr w:type="spellEnd"/>
      <w:r w:rsidRPr="00DF2007">
        <w:rPr>
          <w:b/>
          <w:bCs/>
        </w:rPr>
        <w:t xml:space="preserve"> Autonomous Tool Stack</w:t>
      </w:r>
    </w:p>
    <w:p w14:paraId="2CBFA99F" w14:textId="77777777" w:rsidR="00DF2007" w:rsidRPr="00DF2007" w:rsidRDefault="00DF2007" w:rsidP="00DF2007">
      <w:pPr>
        <w:rPr>
          <w:b/>
          <w:bCs/>
        </w:rPr>
      </w:pPr>
      <w:r w:rsidRPr="00DF2007">
        <w:rPr>
          <w:b/>
          <w:bCs/>
        </w:rPr>
        <w:t>Executive Summary</w:t>
      </w:r>
    </w:p>
    <w:p w14:paraId="4FDAF6A7" w14:textId="77777777" w:rsidR="00DF2007" w:rsidRPr="00DF2007" w:rsidRDefault="00DF2007" w:rsidP="00DF2007">
      <w:r w:rsidRPr="00DF2007">
        <w:t xml:space="preserve">This report provides a comprehensive analysis of Claude 4's recently released capabilities and their profound implications for </w:t>
      </w:r>
      <w:proofErr w:type="spellStart"/>
      <w:r w:rsidRPr="00DF2007">
        <w:t>Sunaiva's</w:t>
      </w:r>
      <w:proofErr w:type="spellEnd"/>
      <w:r w:rsidRPr="00DF2007">
        <w:t xml:space="preserve"> strategic objective of achieving "Time as art, not money" through autonomous agentic technology systems. It is confirmed that Claude 4 Opus and Claude 4 Sonnet were officially released on May 22, 2025, and are now fully available for deployment.</w:t>
      </w:r>
    </w:p>
    <w:p w14:paraId="1E354B5C" w14:textId="77777777" w:rsidR="00DF2007" w:rsidRPr="00DF2007" w:rsidRDefault="00DF2007" w:rsidP="00DF2007">
      <w:r w:rsidRPr="00DF2007">
        <w:t xml:space="preserve">Claude 4 models introduce advanced agentic features, including a groundbreaking "computer use" capability, alongside superior performance in coding, reasoning, and multimodal processing. These advancements directly align with </w:t>
      </w:r>
      <w:proofErr w:type="spellStart"/>
      <w:r w:rsidRPr="00DF2007">
        <w:t>Sunaiva's</w:t>
      </w:r>
      <w:proofErr w:type="spellEnd"/>
      <w:r w:rsidRPr="00DF2007">
        <w:t xml:space="preserve"> core philosophy of high automation rates and AGI adaptability, offering unprecedented opportunities to enhance its agentic website platform and app empire development.</w:t>
      </w:r>
    </w:p>
    <w:p w14:paraId="7D98CCC1" w14:textId="77777777" w:rsidR="00DF2007" w:rsidRPr="00DF2007" w:rsidRDefault="00DF2007" w:rsidP="00DF2007">
      <w:r w:rsidRPr="00DF2007">
        <w:t xml:space="preserve">The analysis indicates that Claude 4 is not merely an incremental update but a transformative tool. Its integration is poised to significantly accelerate </w:t>
      </w:r>
      <w:proofErr w:type="spellStart"/>
      <w:r w:rsidRPr="00DF2007">
        <w:t>Sunaiva's</w:t>
      </w:r>
      <w:proofErr w:type="spellEnd"/>
      <w:r w:rsidRPr="00DF2007">
        <w:t xml:space="preserve"> automation targets, optimize operational costs, and reinforce its competitive advantage in the autonomous digital business creation market. Key recommendations include immediate integration of Claude 4 Sonnet as a specialized, cost-effective workhorse, piloting Claude 4 Opus for high-leverage agentic and coding </w:t>
      </w:r>
      <w:proofErr w:type="gramStart"/>
      <w:r w:rsidRPr="00DF2007">
        <w:t>tasks, and</w:t>
      </w:r>
      <w:proofErr w:type="gramEnd"/>
      <w:r w:rsidRPr="00DF2007">
        <w:t xml:space="preserve"> formalizing a dynamic model selection framework within </w:t>
      </w:r>
      <w:proofErr w:type="spellStart"/>
      <w:r w:rsidRPr="00DF2007">
        <w:t>Sunaiva's</w:t>
      </w:r>
      <w:proofErr w:type="spellEnd"/>
      <w:r w:rsidRPr="00DF2007">
        <w:t xml:space="preserve"> AI orchestration layer to maximize efficiency and leverage.</w:t>
      </w:r>
    </w:p>
    <w:p w14:paraId="69F3FB20" w14:textId="77777777" w:rsidR="00DF2007" w:rsidRPr="00DF2007" w:rsidRDefault="00DF2007" w:rsidP="00DF2007">
      <w:pPr>
        <w:rPr>
          <w:b/>
          <w:bCs/>
        </w:rPr>
      </w:pPr>
      <w:r w:rsidRPr="00DF2007">
        <w:rPr>
          <w:b/>
          <w:bCs/>
        </w:rPr>
        <w:t xml:space="preserve">1. </w:t>
      </w:r>
      <w:proofErr w:type="spellStart"/>
      <w:r w:rsidRPr="00DF2007">
        <w:rPr>
          <w:b/>
          <w:bCs/>
        </w:rPr>
        <w:t>Sunaiva's</w:t>
      </w:r>
      <w:proofErr w:type="spellEnd"/>
      <w:r w:rsidRPr="00DF2007">
        <w:rPr>
          <w:b/>
          <w:bCs/>
        </w:rPr>
        <w:t xml:space="preserve"> Agentic Vision: Foundation for Autonomous Growth</w:t>
      </w:r>
    </w:p>
    <w:p w14:paraId="4FF5F3EF" w14:textId="77777777" w:rsidR="00DF2007" w:rsidRPr="00DF2007" w:rsidRDefault="00DF2007" w:rsidP="00DF2007">
      <w:proofErr w:type="spellStart"/>
      <w:r w:rsidRPr="00DF2007">
        <w:t>Sunaiva's</w:t>
      </w:r>
      <w:proofErr w:type="spellEnd"/>
      <w:r w:rsidRPr="00DF2007">
        <w:t xml:space="preserve"> strategic framework is built upon a foundational vision </w:t>
      </w:r>
      <w:proofErr w:type="spellStart"/>
      <w:r w:rsidRPr="00DF2007">
        <w:t>centered</w:t>
      </w:r>
      <w:proofErr w:type="spellEnd"/>
      <w:r w:rsidRPr="00DF2007">
        <w:t xml:space="preserve"> on the "liberation of consciousness through autonomous agentic technology systems," with the </w:t>
      </w:r>
      <w:proofErr w:type="gramStart"/>
      <w:r w:rsidRPr="00DF2007">
        <w:t>ultimate aim</w:t>
      </w:r>
      <w:proofErr w:type="gramEnd"/>
      <w:r w:rsidRPr="00DF2007">
        <w:t xml:space="preserve"> of achieving "Time as art, not money" through progressive automation.</w:t>
      </w:r>
      <w:r w:rsidRPr="00DF2007">
        <w:rPr>
          <w:vertAlign w:val="superscript"/>
        </w:rPr>
        <w:t>1</w:t>
      </w:r>
      <w:r w:rsidRPr="00DF2007">
        <w:t xml:space="preserve"> This guiding principle permeates every aspect of </w:t>
      </w:r>
      <w:proofErr w:type="spellStart"/>
      <w:r w:rsidRPr="00DF2007">
        <w:t>Sunaiva's</w:t>
      </w:r>
      <w:proofErr w:type="spellEnd"/>
      <w:r w:rsidRPr="00DF2007">
        <w:t xml:space="preserve"> technological and business decisions, underscoring a commitment to minimizing human intervention and maximizing scalable profitability. The core mantra, "Build once, run autonomously, scale systematically," serves as the operational bedrock for this ambitious undertaking.</w:t>
      </w:r>
      <w:r w:rsidRPr="00DF2007">
        <w:rPr>
          <w:vertAlign w:val="superscript"/>
        </w:rPr>
        <w:t>1</w:t>
      </w:r>
      <w:r w:rsidRPr="00DF2007">
        <w:t xml:space="preserve"> Underlying this vision are core values such as autonomous systems harmony, the pursuit of maximum leverage through intelligent automation, spiritual alignment in technological choices, and the recognition of technology as a consciousness amplifier, all driven by continuous evolution through autonomous feedback loops.</w:t>
      </w:r>
      <w:r w:rsidRPr="00DF2007">
        <w:rPr>
          <w:vertAlign w:val="superscript"/>
        </w:rPr>
        <w:t>1</w:t>
      </w:r>
    </w:p>
    <w:p w14:paraId="299BF496" w14:textId="77777777" w:rsidR="00DF2007" w:rsidRPr="00DF2007" w:rsidRDefault="00DF2007" w:rsidP="00DF2007">
      <w:pPr>
        <w:rPr>
          <w:b/>
          <w:bCs/>
        </w:rPr>
      </w:pPr>
      <w:r w:rsidRPr="00DF2007">
        <w:rPr>
          <w:b/>
          <w:bCs/>
        </w:rPr>
        <w:t>Current AI &amp; Automation Core</w:t>
      </w:r>
    </w:p>
    <w:p w14:paraId="5F02F362" w14:textId="77777777" w:rsidR="00DF2007" w:rsidRPr="00DF2007" w:rsidRDefault="00DF2007" w:rsidP="00DF2007">
      <w:proofErr w:type="spellStart"/>
      <w:r w:rsidRPr="00DF2007">
        <w:t>Sunaiva's</w:t>
      </w:r>
      <w:proofErr w:type="spellEnd"/>
      <w:r w:rsidRPr="00DF2007">
        <w:t xml:space="preserve"> existing AI and automation infrastructure is designed to support its ambitious automation goals. The primary AI for content generation and decision-making is Gemini 2.5 Pro/Flash, leveraging Google AI Studio for development.</w:t>
      </w:r>
      <w:r w:rsidRPr="00DF2007">
        <w:rPr>
          <w:vertAlign w:val="superscript"/>
        </w:rPr>
        <w:t>1</w:t>
      </w:r>
      <w:r w:rsidRPr="00DF2007">
        <w:t xml:space="preserve"> For redundancy and resilience, </w:t>
      </w:r>
      <w:proofErr w:type="spellStart"/>
      <w:r w:rsidRPr="00DF2007">
        <w:t>Sunaiva</w:t>
      </w:r>
      <w:proofErr w:type="spellEnd"/>
      <w:r w:rsidRPr="00DF2007">
        <w:t xml:space="preserve"> maintains backup AI models, which currently include Claude 3.5 Sonnet and GPT-4.</w:t>
      </w:r>
      <w:r w:rsidRPr="00DF2007">
        <w:rPr>
          <w:vertAlign w:val="superscript"/>
        </w:rPr>
        <w:t>1</w:t>
      </w:r>
      <w:r w:rsidRPr="00DF2007">
        <w:t xml:space="preserve"> Workflow automation is primarily managed by </w:t>
      </w:r>
      <w:proofErr w:type="spellStart"/>
      <w:r w:rsidRPr="00DF2007">
        <w:t>GumLoop</w:t>
      </w:r>
      <w:proofErr w:type="spellEnd"/>
      <w:r w:rsidRPr="00DF2007">
        <w:t>, specifically chosen for its AI-native capabilities, and is preferred over alternatives like Make.com or Zapier.</w:t>
      </w:r>
      <w:r w:rsidRPr="00DF2007">
        <w:rPr>
          <w:vertAlign w:val="superscript"/>
        </w:rPr>
        <w:t>1</w:t>
      </w:r>
    </w:p>
    <w:p w14:paraId="0F3FEF17" w14:textId="77777777" w:rsidR="00DF2007" w:rsidRPr="00DF2007" w:rsidRDefault="00DF2007" w:rsidP="00DF2007">
      <w:r w:rsidRPr="00DF2007">
        <w:t xml:space="preserve">The broader infrastructure components are strategically selected for performance and scalability, including Australian data </w:t>
      </w:r>
      <w:proofErr w:type="spellStart"/>
      <w:r w:rsidRPr="00DF2007">
        <w:t>centers</w:t>
      </w:r>
      <w:proofErr w:type="spellEnd"/>
      <w:r w:rsidRPr="00DF2007">
        <w:t xml:space="preserve"> (AWS/Google Cloud Sydney), Cloudflare for content delivery, WordPress as the foundation for the website platform, Playwright combined with Browserless.io for browser automation, and PostgreSQL for customer data management.</w:t>
      </w:r>
      <w:r w:rsidRPr="00DF2007">
        <w:rPr>
          <w:vertAlign w:val="superscript"/>
        </w:rPr>
        <w:t>1</w:t>
      </w:r>
      <w:r w:rsidRPr="00DF2007">
        <w:t xml:space="preserve"> Furthermore, the </w:t>
      </w:r>
      <w:proofErr w:type="spellStart"/>
      <w:r w:rsidRPr="00DF2007">
        <w:t>Replit</w:t>
      </w:r>
      <w:proofErr w:type="spellEnd"/>
      <w:r w:rsidRPr="00DF2007">
        <w:t xml:space="preserve"> API is integral to automated app development, and Google Video AI is utilized for generating social media content and ad creatives.</w:t>
      </w:r>
      <w:r w:rsidRPr="00DF2007">
        <w:rPr>
          <w:vertAlign w:val="superscript"/>
        </w:rPr>
        <w:t>1</w:t>
      </w:r>
    </w:p>
    <w:p w14:paraId="22C3FBD5" w14:textId="77777777" w:rsidR="00DF2007" w:rsidRPr="00DF2007" w:rsidRDefault="00DF2007" w:rsidP="00DF2007">
      <w:pPr>
        <w:rPr>
          <w:b/>
          <w:bCs/>
        </w:rPr>
      </w:pPr>
      <w:r w:rsidRPr="00DF2007">
        <w:rPr>
          <w:b/>
          <w:bCs/>
        </w:rPr>
        <w:lastRenderedPageBreak/>
        <w:t>Multi-provider AI Strategy &amp; Tool Agnosticism</w:t>
      </w:r>
    </w:p>
    <w:p w14:paraId="53A0CFE0" w14:textId="77777777" w:rsidR="00DF2007" w:rsidRPr="00DF2007" w:rsidRDefault="00DF2007" w:rsidP="00DF2007">
      <w:proofErr w:type="spellStart"/>
      <w:r w:rsidRPr="00DF2007">
        <w:t>Sunaiva</w:t>
      </w:r>
      <w:proofErr w:type="spellEnd"/>
      <w:r w:rsidRPr="00DF2007">
        <w:t xml:space="preserve"> explicitly adopts a "multi-provider AI setup for redundancy" as a critical technical risk mitigation strategy.</w:t>
      </w:r>
      <w:r w:rsidRPr="00DF2007">
        <w:rPr>
          <w:vertAlign w:val="superscript"/>
        </w:rPr>
        <w:t>1</w:t>
      </w:r>
      <w:r w:rsidRPr="00DF2007">
        <w:t xml:space="preserve"> This approach is designed to enhance system reliability and prevent single points of failure by distributing reliance across various AI providers. However, a deeper examination reveals that </w:t>
      </w:r>
      <w:proofErr w:type="spellStart"/>
      <w:r w:rsidRPr="00DF2007">
        <w:t>Sunaiva's</w:t>
      </w:r>
      <w:proofErr w:type="spellEnd"/>
      <w:r w:rsidRPr="00DF2007">
        <w:t xml:space="preserve"> approach extends beyond mere redundancy; it embodies a strategic pursuit of optimal tool use. The stated preference for </w:t>
      </w:r>
      <w:proofErr w:type="spellStart"/>
      <w:r w:rsidRPr="00DF2007">
        <w:t>GumLoop</w:t>
      </w:r>
      <w:proofErr w:type="spellEnd"/>
      <w:r w:rsidRPr="00DF2007">
        <w:t xml:space="preserve"> over Zapier for "AI-native workflow automation" </w:t>
      </w:r>
      <w:r w:rsidRPr="00DF2007">
        <w:rPr>
          <w:vertAlign w:val="superscript"/>
        </w:rPr>
        <w:t>1</w:t>
      </w:r>
      <w:r w:rsidRPr="00DF2007">
        <w:t xml:space="preserve">, coupled with the overarching value of "maximum leverage through intelligent automation" </w:t>
      </w:r>
      <w:r w:rsidRPr="00DF2007">
        <w:rPr>
          <w:vertAlign w:val="superscript"/>
        </w:rPr>
        <w:t>1</w:t>
      </w:r>
      <w:r w:rsidRPr="00DF2007">
        <w:t xml:space="preserve"> and a commitment to "continuous evolution through autonomous feedback loops" </w:t>
      </w:r>
      <w:r w:rsidRPr="00DF2007">
        <w:rPr>
          <w:vertAlign w:val="superscript"/>
        </w:rPr>
        <w:t>1</w:t>
      </w:r>
      <w:r w:rsidRPr="00DF2007">
        <w:t xml:space="preserve">, indicates a nuanced strategy. </w:t>
      </w:r>
      <w:proofErr w:type="spellStart"/>
      <w:r w:rsidRPr="00DF2007">
        <w:t>Sunaiva</w:t>
      </w:r>
      <w:proofErr w:type="spellEnd"/>
      <w:r w:rsidRPr="00DF2007">
        <w:t xml:space="preserve"> is not simply indifferent to the tools it employs; rather, it actively seeks the most effective and efficient tools for specific tasks to maximize automation efficiency and profitability. The emergence of Claude 4, therefore, represents a significant opportunity not just to expand the backup options but to critically optimize the existing tool stack, potentially enhancing or even replacing current primary or backup solutions where its capabilities offer a superior advantage. This aligns precisely with </w:t>
      </w:r>
      <w:proofErr w:type="spellStart"/>
      <w:r w:rsidRPr="00DF2007">
        <w:t>Sunaiva's</w:t>
      </w:r>
      <w:proofErr w:type="spellEnd"/>
      <w:r w:rsidRPr="00DF2007">
        <w:t xml:space="preserve"> mandate for continuous evolution.</w:t>
      </w:r>
    </w:p>
    <w:p w14:paraId="5B53B8BD" w14:textId="77777777" w:rsidR="00DF2007" w:rsidRPr="00DF2007" w:rsidRDefault="00DF2007" w:rsidP="00DF2007">
      <w:pPr>
        <w:rPr>
          <w:b/>
          <w:bCs/>
        </w:rPr>
      </w:pPr>
      <w:r w:rsidRPr="00DF2007">
        <w:rPr>
          <w:b/>
          <w:bCs/>
        </w:rPr>
        <w:t xml:space="preserve">AGI Adaptability &amp; </w:t>
      </w:r>
      <w:proofErr w:type="gramStart"/>
      <w:r w:rsidRPr="00DF2007">
        <w:rPr>
          <w:b/>
          <w:bCs/>
        </w:rPr>
        <w:t>Future-Proofing</w:t>
      </w:r>
      <w:proofErr w:type="gramEnd"/>
    </w:p>
    <w:p w14:paraId="35E307DF" w14:textId="77777777" w:rsidR="00DF2007" w:rsidRPr="00DF2007" w:rsidRDefault="00DF2007" w:rsidP="00DF2007">
      <w:r w:rsidRPr="00DF2007">
        <w:t xml:space="preserve">A cornerstone of </w:t>
      </w:r>
      <w:proofErr w:type="spellStart"/>
      <w:r w:rsidRPr="00DF2007">
        <w:t>Sunaiva's</w:t>
      </w:r>
      <w:proofErr w:type="spellEnd"/>
      <w:r w:rsidRPr="00DF2007">
        <w:t xml:space="preserve"> competitive differentiation is its "AGI adaptability".</w:t>
      </w:r>
      <w:r w:rsidRPr="00DF2007">
        <w:rPr>
          <w:vertAlign w:val="superscript"/>
        </w:rPr>
        <w:t>1</w:t>
      </w:r>
      <w:r w:rsidRPr="00DF2007">
        <w:t xml:space="preserve"> All business models are meticulously designed to be AGI-agile, capable of evolving, adapting, automating, and refining in anticipation of future advancements in artificial general intelligence. This forward-looking strategy involves embedding AGI adaptability into the ecosystem from its inception, continuously integrating breakthrough tools identified through a proactive "AI Capability Radar".</w:t>
      </w:r>
      <w:r w:rsidRPr="00DF2007">
        <w:rPr>
          <w:vertAlign w:val="superscript"/>
        </w:rPr>
        <w:t>1</w:t>
      </w:r>
    </w:p>
    <w:p w14:paraId="61B1CE5A" w14:textId="77777777" w:rsidR="00DF2007" w:rsidRPr="00DF2007" w:rsidRDefault="00DF2007" w:rsidP="00DF2007">
      <w:proofErr w:type="spellStart"/>
      <w:r w:rsidRPr="00DF2007">
        <w:t>Sunaiva</w:t>
      </w:r>
      <w:proofErr w:type="spellEnd"/>
      <w:r w:rsidRPr="00DF2007">
        <w:t xml:space="preserve"> recognizes the projected "intelligence explosion around 2027" and the dramatically accelerating pace of AI advancement, which is compressing traditional multi-year product roadmaps.</w:t>
      </w:r>
      <w:r w:rsidRPr="00DF2007">
        <w:rPr>
          <w:vertAlign w:val="superscript"/>
        </w:rPr>
        <w:t>1</w:t>
      </w:r>
      <w:r w:rsidRPr="00DF2007">
        <w:t xml:space="preserve"> The strategic imperative is to build systems that can leverage these rapid developments rather than being disrupted by them. This long-term vision means that current tool selection is not merely about addressing immediate operational needs but about constructing a robust foundation that can seamlessly absorb and capitalize on more powerful AI capabilities as they emerge. Claude 4's strong agentic capabilities and its emphasis on safety and alignment (e.g., mitigating reward hacking </w:t>
      </w:r>
      <w:r w:rsidRPr="00DF2007">
        <w:rPr>
          <w:vertAlign w:val="superscript"/>
        </w:rPr>
        <w:t>2</w:t>
      </w:r>
      <w:r w:rsidRPr="00DF2007">
        <w:t xml:space="preserve">) are particularly pertinent for a company building highly autonomous systems that require reliability and trustworthiness in an increasingly AGI-proximate future. This strategic imperative elevates tool selection from a tactical choice to a foundational element of </w:t>
      </w:r>
      <w:proofErr w:type="spellStart"/>
      <w:r w:rsidRPr="00DF2007">
        <w:t>Sunaiva's</w:t>
      </w:r>
      <w:proofErr w:type="spellEnd"/>
      <w:r w:rsidRPr="00DF2007">
        <w:t xml:space="preserve"> long-term AGI readiness.</w:t>
      </w:r>
    </w:p>
    <w:p w14:paraId="7D463273" w14:textId="77777777" w:rsidR="00DF2007" w:rsidRPr="00DF2007" w:rsidRDefault="00DF2007" w:rsidP="00DF2007">
      <w:pPr>
        <w:rPr>
          <w:b/>
          <w:bCs/>
        </w:rPr>
      </w:pPr>
      <w:r w:rsidRPr="00DF2007">
        <w:rPr>
          <w:b/>
          <w:bCs/>
        </w:rPr>
        <w:t>2. Claude 4: Capabilities and Current Status</w:t>
      </w:r>
    </w:p>
    <w:p w14:paraId="090A6B3A" w14:textId="77777777" w:rsidR="00DF2007" w:rsidRPr="00DF2007" w:rsidRDefault="00DF2007" w:rsidP="00DF2007">
      <w:pPr>
        <w:rPr>
          <w:b/>
          <w:bCs/>
        </w:rPr>
      </w:pPr>
      <w:r w:rsidRPr="00DF2007">
        <w:rPr>
          <w:b/>
          <w:bCs/>
        </w:rPr>
        <w:t>Confirmation of Live Status</w:t>
      </w:r>
    </w:p>
    <w:p w14:paraId="6FC056E0" w14:textId="77777777" w:rsidR="00DF2007" w:rsidRPr="00DF2007" w:rsidRDefault="00DF2007" w:rsidP="00DF2007">
      <w:r w:rsidRPr="00DF2007">
        <w:t>Anthropic has officially released its next-generation models, Claude 4 Opus and Claude 4 Sonnet, on May 22, 2025.</w:t>
      </w:r>
      <w:r w:rsidRPr="00DF2007">
        <w:rPr>
          <w:vertAlign w:val="superscript"/>
        </w:rPr>
        <w:t>2</w:t>
      </w:r>
      <w:r w:rsidRPr="00DF2007">
        <w:t xml:space="preserve"> This significant announcement was made during Anthropic's "Code with Claude" event, where it was confirmed that both models are immediately accessible through Claude applications, Claude Code, and via API.</w:t>
      </w:r>
      <w:r w:rsidRPr="00DF2007">
        <w:rPr>
          <w:vertAlign w:val="superscript"/>
        </w:rPr>
        <w:t>4</w:t>
      </w:r>
      <w:r w:rsidRPr="00DF2007">
        <w:t xml:space="preserve"> This confirms that Claude 4 is an active, deployable technology, moving beyond the realm of future prospects into immediate strategic consideration for </w:t>
      </w:r>
      <w:proofErr w:type="spellStart"/>
      <w:r w:rsidRPr="00DF2007">
        <w:t>Sunaiva</w:t>
      </w:r>
      <w:proofErr w:type="spellEnd"/>
      <w:r w:rsidRPr="00DF2007">
        <w:t>.</w:t>
      </w:r>
    </w:p>
    <w:p w14:paraId="40D1C22A" w14:textId="77777777" w:rsidR="00DF2007" w:rsidRPr="00DF2007" w:rsidRDefault="00DF2007" w:rsidP="00DF2007">
      <w:pPr>
        <w:rPr>
          <w:b/>
          <w:bCs/>
        </w:rPr>
      </w:pPr>
      <w:r w:rsidRPr="00DF2007">
        <w:rPr>
          <w:b/>
          <w:bCs/>
        </w:rPr>
        <w:t>Key Features of Claude 4 Models</w:t>
      </w:r>
    </w:p>
    <w:p w14:paraId="4A12A996" w14:textId="77777777" w:rsidR="00DF2007" w:rsidRPr="00DF2007" w:rsidRDefault="00DF2007" w:rsidP="00DF2007">
      <w:r w:rsidRPr="00DF2007">
        <w:t>Claude 4 introduces a suite of advanced features designed to enhance performance across a wide range of complex tasks.</w:t>
      </w:r>
    </w:p>
    <w:p w14:paraId="4900C1A6" w14:textId="77777777" w:rsidR="00DF2007" w:rsidRPr="00DF2007" w:rsidRDefault="00DF2007" w:rsidP="00DF2007">
      <w:pPr>
        <w:numPr>
          <w:ilvl w:val="0"/>
          <w:numId w:val="1"/>
        </w:numPr>
      </w:pPr>
      <w:r w:rsidRPr="00DF2007">
        <w:rPr>
          <w:b/>
          <w:bCs/>
        </w:rPr>
        <w:lastRenderedPageBreak/>
        <w:t>Model Tiers and Availability:</w:t>
      </w:r>
      <w:r w:rsidRPr="00DF2007">
        <w:t xml:space="preserve"> </w:t>
      </w:r>
    </w:p>
    <w:p w14:paraId="3D11D532" w14:textId="77777777" w:rsidR="00DF2007" w:rsidRPr="00DF2007" w:rsidRDefault="00DF2007" w:rsidP="00DF2007">
      <w:pPr>
        <w:numPr>
          <w:ilvl w:val="1"/>
          <w:numId w:val="1"/>
        </w:numPr>
      </w:pPr>
      <w:r w:rsidRPr="00DF2007">
        <w:rPr>
          <w:b/>
          <w:bCs/>
        </w:rPr>
        <w:t>Claude Opus 4:</w:t>
      </w:r>
      <w:r w:rsidRPr="00DF2007">
        <w:t xml:space="preserve"> Positioned as Anthropic's most capable model, Opus 4 is engineered for deep reasoning and complex, longer-duration tasks.</w:t>
      </w:r>
      <w:r w:rsidRPr="00DF2007">
        <w:rPr>
          <w:vertAlign w:val="superscript"/>
        </w:rPr>
        <w:t>2</w:t>
      </w:r>
      <w:r w:rsidRPr="00DF2007">
        <w:t xml:space="preserve"> Access to Opus 4 is available to paying users on Pro, Max, Team, or Enterprise plans.</w:t>
      </w:r>
      <w:r w:rsidRPr="00DF2007">
        <w:rPr>
          <w:vertAlign w:val="superscript"/>
        </w:rPr>
        <w:t>5</w:t>
      </w:r>
    </w:p>
    <w:p w14:paraId="702CBB79" w14:textId="77777777" w:rsidR="00DF2007" w:rsidRPr="00DF2007" w:rsidRDefault="00DF2007" w:rsidP="00DF2007">
      <w:pPr>
        <w:numPr>
          <w:ilvl w:val="1"/>
          <w:numId w:val="1"/>
        </w:numPr>
      </w:pPr>
      <w:r w:rsidRPr="00DF2007">
        <w:rPr>
          <w:b/>
          <w:bCs/>
        </w:rPr>
        <w:t>Claude Sonnet 4:</w:t>
      </w:r>
      <w:r w:rsidRPr="00DF2007">
        <w:t xml:space="preserve"> This model strikes an impressive balance between intelligence and efficiency, representing a "strict improvement on 3.7" at the same cost.</w:t>
      </w:r>
      <w:r w:rsidRPr="00DF2007">
        <w:rPr>
          <w:vertAlign w:val="superscript"/>
        </w:rPr>
        <w:t>4</w:t>
      </w:r>
      <w:r w:rsidRPr="00DF2007">
        <w:t xml:space="preserve"> Sonnet 4 has demonstrated surprisingly strong performance for a model available to free users, proving competitive with many paid alternatives.</w:t>
      </w:r>
      <w:r w:rsidRPr="00DF2007">
        <w:rPr>
          <w:vertAlign w:val="superscript"/>
        </w:rPr>
        <w:t>5</w:t>
      </w:r>
      <w:r w:rsidRPr="00DF2007">
        <w:t xml:space="preserve"> It is accessible to all users, including those on the free tier.</w:t>
      </w:r>
      <w:r w:rsidRPr="00DF2007">
        <w:rPr>
          <w:vertAlign w:val="superscript"/>
        </w:rPr>
        <w:t>5</w:t>
      </w:r>
    </w:p>
    <w:p w14:paraId="7F2108C4" w14:textId="77777777" w:rsidR="00DF2007" w:rsidRPr="00DF2007" w:rsidRDefault="00DF2007" w:rsidP="00DF2007">
      <w:pPr>
        <w:numPr>
          <w:ilvl w:val="0"/>
          <w:numId w:val="1"/>
        </w:numPr>
      </w:pPr>
      <w:r w:rsidRPr="00DF2007">
        <w:rPr>
          <w:b/>
          <w:bCs/>
        </w:rPr>
        <w:t>Advanced Multimodal Capabilities:</w:t>
      </w:r>
      <w:r w:rsidRPr="00DF2007">
        <w:t xml:space="preserve"> Claude 4 is designed to significantly enhance its ability to process and generate content across various modalities. This includes the potential for integrating video content analysis and advanced image generation, complementing its already robust textual processing capabilities.</w:t>
      </w:r>
      <w:r w:rsidRPr="00DF2007">
        <w:rPr>
          <w:vertAlign w:val="superscript"/>
        </w:rPr>
        <w:t>6</w:t>
      </w:r>
    </w:p>
    <w:p w14:paraId="315A3221" w14:textId="77777777" w:rsidR="00DF2007" w:rsidRPr="00DF2007" w:rsidRDefault="00DF2007" w:rsidP="00DF2007">
      <w:pPr>
        <w:numPr>
          <w:ilvl w:val="0"/>
          <w:numId w:val="1"/>
        </w:numPr>
      </w:pPr>
      <w:r w:rsidRPr="00DF2007">
        <w:rPr>
          <w:b/>
          <w:bCs/>
        </w:rPr>
        <w:t>Exceptional Coding and Reasoning Performance:</w:t>
      </w:r>
      <w:r w:rsidRPr="00DF2007">
        <w:t xml:space="preserve"> </w:t>
      </w:r>
    </w:p>
    <w:p w14:paraId="6C41D741" w14:textId="77777777" w:rsidR="00DF2007" w:rsidRPr="00DF2007" w:rsidRDefault="00DF2007" w:rsidP="00DF2007">
      <w:pPr>
        <w:numPr>
          <w:ilvl w:val="1"/>
          <w:numId w:val="1"/>
        </w:numPr>
      </w:pPr>
      <w:r w:rsidRPr="00DF2007">
        <w:rPr>
          <w:b/>
          <w:bCs/>
        </w:rPr>
        <w:t>Opus 4:</w:t>
      </w:r>
      <w:r w:rsidRPr="00DF2007">
        <w:t xml:space="preserve"> Anthropic asserts Opus 4 is "the best coding model in the world".</w:t>
      </w:r>
      <w:r w:rsidRPr="00DF2007">
        <w:rPr>
          <w:vertAlign w:val="superscript"/>
        </w:rPr>
        <w:t>5</w:t>
      </w:r>
      <w:r w:rsidRPr="00DF2007">
        <w:t xml:space="preserve"> It is the top performer on the SWE-bench Verified benchmark, achieving a score of 72.5%.</w:t>
      </w:r>
      <w:r w:rsidRPr="00DF2007">
        <w:rPr>
          <w:vertAlign w:val="superscript"/>
        </w:rPr>
        <w:t>2</w:t>
      </w:r>
      <w:r w:rsidRPr="00DF2007">
        <w:t xml:space="preserve"> Its strengths lie particularly in creative code generation and complex problem-solving.</w:t>
      </w:r>
      <w:r w:rsidRPr="00DF2007">
        <w:rPr>
          <w:vertAlign w:val="superscript"/>
        </w:rPr>
        <w:t>5</w:t>
      </w:r>
    </w:p>
    <w:p w14:paraId="34EBCC74" w14:textId="77777777" w:rsidR="00DF2007" w:rsidRPr="00DF2007" w:rsidRDefault="00DF2007" w:rsidP="00DF2007">
      <w:pPr>
        <w:numPr>
          <w:ilvl w:val="1"/>
          <w:numId w:val="1"/>
        </w:numPr>
      </w:pPr>
      <w:r w:rsidRPr="00DF2007">
        <w:rPr>
          <w:b/>
          <w:bCs/>
        </w:rPr>
        <w:t>Sonnet 4:</w:t>
      </w:r>
      <w:r w:rsidRPr="00DF2007">
        <w:t xml:space="preserve"> This model exhibits remarkable performance on SWE-bench Verified, scoring 72.7%, marginally outperforming Opus 4 and significantly surpassing Claude 3.7 Sonnet (62.3%), OpenAI's GPT-4.1 (54.6%), and Gemini 2.5 Pro (63.2%).</w:t>
      </w:r>
      <w:r w:rsidRPr="00DF2007">
        <w:rPr>
          <w:vertAlign w:val="superscript"/>
        </w:rPr>
        <w:t>5</w:t>
      </w:r>
    </w:p>
    <w:p w14:paraId="550F5116" w14:textId="77777777" w:rsidR="00DF2007" w:rsidRPr="00DF2007" w:rsidRDefault="00DF2007" w:rsidP="00DF2007">
      <w:pPr>
        <w:numPr>
          <w:ilvl w:val="1"/>
          <w:numId w:val="1"/>
        </w:numPr>
      </w:pPr>
      <w:r w:rsidRPr="00DF2007">
        <w:rPr>
          <w:b/>
          <w:bCs/>
        </w:rPr>
        <w:t>Agentic Tasks:</w:t>
      </w:r>
      <w:r w:rsidRPr="00DF2007">
        <w:t xml:space="preserve"> Both Claude 4 models lead or rank near the top on benchmarks for agentic CLI coding (</w:t>
      </w:r>
      <w:proofErr w:type="spellStart"/>
      <w:r w:rsidRPr="00DF2007">
        <w:t>TerminalBench</w:t>
      </w:r>
      <w:proofErr w:type="spellEnd"/>
      <w:r w:rsidRPr="00DF2007">
        <w:t>), with Opus 4 reaching 43.2% (50.0% in high-compute mode), and agentic tool use (TAU-bench).</w:t>
      </w:r>
      <w:r w:rsidRPr="00DF2007">
        <w:rPr>
          <w:vertAlign w:val="superscript"/>
        </w:rPr>
        <w:t>2</w:t>
      </w:r>
    </w:p>
    <w:p w14:paraId="47A695C1" w14:textId="77777777" w:rsidR="00DF2007" w:rsidRPr="00DF2007" w:rsidRDefault="00DF2007" w:rsidP="00DF2007">
      <w:pPr>
        <w:numPr>
          <w:ilvl w:val="1"/>
          <w:numId w:val="1"/>
        </w:numPr>
      </w:pPr>
      <w:r w:rsidRPr="00DF2007">
        <w:rPr>
          <w:b/>
          <w:bCs/>
        </w:rPr>
        <w:t>General Reasoning:</w:t>
      </w:r>
      <w:r w:rsidRPr="00DF2007">
        <w:t xml:space="preserve"> Opus 4 demonstrates solid performance on GPQA Diamond (graduate-level reasoning) at 79.6%.</w:t>
      </w:r>
      <w:r w:rsidRPr="00DF2007">
        <w:rPr>
          <w:vertAlign w:val="superscript"/>
        </w:rPr>
        <w:t>5</w:t>
      </w:r>
    </w:p>
    <w:p w14:paraId="5CCBE201" w14:textId="77777777" w:rsidR="00DF2007" w:rsidRPr="00DF2007" w:rsidRDefault="00DF2007" w:rsidP="00DF2007">
      <w:pPr>
        <w:numPr>
          <w:ilvl w:val="0"/>
          <w:numId w:val="1"/>
        </w:numPr>
      </w:pPr>
      <w:r w:rsidRPr="00DF2007">
        <w:rPr>
          <w:b/>
          <w:bCs/>
        </w:rPr>
        <w:t>Enhanced Agentic Tools:</w:t>
      </w:r>
      <w:r w:rsidRPr="00DF2007">
        <w:t xml:space="preserve"> </w:t>
      </w:r>
    </w:p>
    <w:p w14:paraId="14AA38DA" w14:textId="77777777" w:rsidR="00DF2007" w:rsidRPr="00DF2007" w:rsidRDefault="00DF2007" w:rsidP="00DF2007">
      <w:pPr>
        <w:numPr>
          <w:ilvl w:val="1"/>
          <w:numId w:val="1"/>
        </w:numPr>
      </w:pPr>
      <w:r w:rsidRPr="00DF2007">
        <w:rPr>
          <w:b/>
          <w:bCs/>
        </w:rPr>
        <w:t>Claude Code:</w:t>
      </w:r>
      <w:r w:rsidRPr="00DF2007">
        <w:t xml:space="preserve"> Now generally available, this agentic command-line tool empowers developers to delegate coding tasks directly from their terminal.</w:t>
      </w:r>
      <w:r w:rsidRPr="00DF2007">
        <w:rPr>
          <w:vertAlign w:val="superscript"/>
        </w:rPr>
        <w:t>2</w:t>
      </w:r>
      <w:r w:rsidRPr="00DF2007">
        <w:t xml:space="preserve"> It is also being integrated into popular development environments like VS Code and JetBrains.</w:t>
      </w:r>
      <w:r w:rsidRPr="00DF2007">
        <w:rPr>
          <w:vertAlign w:val="superscript"/>
        </w:rPr>
        <w:t>4</w:t>
      </w:r>
    </w:p>
    <w:p w14:paraId="6153B9AB" w14:textId="77777777" w:rsidR="00DF2007" w:rsidRPr="00DF2007" w:rsidRDefault="00DF2007" w:rsidP="00DF2007">
      <w:pPr>
        <w:numPr>
          <w:ilvl w:val="1"/>
          <w:numId w:val="1"/>
        </w:numPr>
      </w:pPr>
      <w:r w:rsidRPr="00DF2007">
        <w:rPr>
          <w:b/>
          <w:bCs/>
        </w:rPr>
        <w:t>"Computer Use" Feature:</w:t>
      </w:r>
      <w:r w:rsidRPr="00DF2007">
        <w:t xml:space="preserve"> A particularly significant advancement, this feature allows Claude to interpret screen content and simulate keyboard and mouse input, enabling it to autonomously navigate and interact with computers.</w:t>
      </w:r>
      <w:r w:rsidRPr="00DF2007">
        <w:rPr>
          <w:vertAlign w:val="superscript"/>
        </w:rPr>
        <w:t>3</w:t>
      </w:r>
    </w:p>
    <w:p w14:paraId="6406B0FB" w14:textId="77777777" w:rsidR="00DF2007" w:rsidRPr="00DF2007" w:rsidRDefault="00DF2007" w:rsidP="00DF2007">
      <w:pPr>
        <w:numPr>
          <w:ilvl w:val="1"/>
          <w:numId w:val="1"/>
        </w:numPr>
      </w:pPr>
      <w:r w:rsidRPr="00DF2007">
        <w:rPr>
          <w:b/>
          <w:bCs/>
        </w:rPr>
        <w:t>Extended Thinking Mode:</w:t>
      </w:r>
      <w:r w:rsidRPr="00DF2007">
        <w:t xml:space="preserve"> This mode facilitates web search capabilities while Claude is engaged in deeper, more complex thought processes.</w:t>
      </w:r>
      <w:r w:rsidRPr="00DF2007">
        <w:rPr>
          <w:vertAlign w:val="superscript"/>
        </w:rPr>
        <w:t>2</w:t>
      </w:r>
    </w:p>
    <w:p w14:paraId="6FC0818B" w14:textId="77777777" w:rsidR="00DF2007" w:rsidRPr="00DF2007" w:rsidRDefault="00DF2007" w:rsidP="00DF2007">
      <w:pPr>
        <w:numPr>
          <w:ilvl w:val="1"/>
          <w:numId w:val="1"/>
        </w:numPr>
      </w:pPr>
      <w:r w:rsidRPr="00DF2007">
        <w:rPr>
          <w:b/>
          <w:bCs/>
        </w:rPr>
        <w:t>Autonomous Operation:</w:t>
      </w:r>
      <w:r w:rsidRPr="00DF2007">
        <w:t xml:space="preserve"> Opus 4 has demonstrated the capacity to run "independently for seven hours with sustained performance" </w:t>
      </w:r>
      <w:r w:rsidRPr="00DF2007">
        <w:rPr>
          <w:vertAlign w:val="superscript"/>
        </w:rPr>
        <w:t>2</w:t>
      </w:r>
      <w:r w:rsidRPr="00DF2007">
        <w:t xml:space="preserve"> and can operate autonomously for extended periods.</w:t>
      </w:r>
      <w:r w:rsidRPr="00DF2007">
        <w:rPr>
          <w:vertAlign w:val="superscript"/>
        </w:rPr>
        <w:t>4</w:t>
      </w:r>
      <w:r w:rsidRPr="00DF2007">
        <w:t xml:space="preserve"> These agentic capabilities are a direct enabler for </w:t>
      </w:r>
      <w:proofErr w:type="spellStart"/>
      <w:r w:rsidRPr="00DF2007">
        <w:t>Sunaiva's</w:t>
      </w:r>
      <w:proofErr w:type="spellEnd"/>
      <w:r w:rsidRPr="00DF2007">
        <w:t xml:space="preserve"> "Time as art, not money" vision. The ability of Claude 4 to interpret screen content and simulate user input represents a significant leap towards </w:t>
      </w:r>
      <w:proofErr w:type="spellStart"/>
      <w:r w:rsidRPr="00DF2007">
        <w:t>Sunaiva's</w:t>
      </w:r>
      <w:proofErr w:type="spellEnd"/>
      <w:r w:rsidRPr="00DF2007">
        <w:t xml:space="preserve"> goal of truly autonomous systems. This capability could revolutionize tasks </w:t>
      </w:r>
      <w:r w:rsidRPr="00DF2007">
        <w:lastRenderedPageBreak/>
        <w:t xml:space="preserve">previously requiring human oversight or complex, custom API integrations, such as automating intricate deployment processes or handling nuanced customer support interactions by mimicking human navigation of digital interfaces. This directly supports </w:t>
      </w:r>
      <w:proofErr w:type="spellStart"/>
      <w:r w:rsidRPr="00DF2007">
        <w:t>Sunaiva's</w:t>
      </w:r>
      <w:proofErr w:type="spellEnd"/>
      <w:r w:rsidRPr="00DF2007">
        <w:t xml:space="preserve"> ambitious automation targets and, consequently, its high-profit margin goals by drastically reducing manual intervention in complex, multi-step workflows.</w:t>
      </w:r>
    </w:p>
    <w:p w14:paraId="4736B512" w14:textId="77777777" w:rsidR="00DF2007" w:rsidRPr="00DF2007" w:rsidRDefault="00DF2007" w:rsidP="00DF2007">
      <w:pPr>
        <w:numPr>
          <w:ilvl w:val="0"/>
          <w:numId w:val="1"/>
        </w:numPr>
      </w:pPr>
      <w:r w:rsidRPr="00DF2007">
        <w:rPr>
          <w:b/>
          <w:bCs/>
        </w:rPr>
        <w:t>API Enhancements:</w:t>
      </w:r>
      <w:r w:rsidRPr="00DF2007">
        <w:t xml:space="preserve"> </w:t>
      </w:r>
    </w:p>
    <w:p w14:paraId="18CD4BE2" w14:textId="77777777" w:rsidR="00DF2007" w:rsidRPr="00DF2007" w:rsidRDefault="00DF2007" w:rsidP="00DF2007">
      <w:pPr>
        <w:numPr>
          <w:ilvl w:val="1"/>
          <w:numId w:val="1"/>
        </w:numPr>
      </w:pPr>
      <w:r w:rsidRPr="00DF2007">
        <w:rPr>
          <w:b/>
          <w:bCs/>
        </w:rPr>
        <w:t>Web Search API:</w:t>
      </w:r>
      <w:r w:rsidRPr="00DF2007">
        <w:t xml:space="preserve"> Now available through the Anthropic API, enabling real-time information retrieval.</w:t>
      </w:r>
      <w:r w:rsidRPr="00DF2007">
        <w:rPr>
          <w:vertAlign w:val="superscript"/>
        </w:rPr>
        <w:t>4</w:t>
      </w:r>
    </w:p>
    <w:p w14:paraId="16E4D680" w14:textId="77777777" w:rsidR="00DF2007" w:rsidRPr="00DF2007" w:rsidRDefault="00DF2007" w:rsidP="00DF2007">
      <w:pPr>
        <w:numPr>
          <w:ilvl w:val="1"/>
          <w:numId w:val="1"/>
        </w:numPr>
      </w:pPr>
      <w:r w:rsidRPr="00DF2007">
        <w:rPr>
          <w:b/>
          <w:bCs/>
        </w:rPr>
        <w:t>Files API:</w:t>
      </w:r>
      <w:r w:rsidRPr="00DF2007">
        <w:t xml:space="preserve"> Also accessible via the Anthropic API, allowing for direct interaction with files.</w:t>
      </w:r>
      <w:r w:rsidRPr="00DF2007">
        <w:rPr>
          <w:vertAlign w:val="superscript"/>
        </w:rPr>
        <w:t>4</w:t>
      </w:r>
    </w:p>
    <w:p w14:paraId="6405A538" w14:textId="77777777" w:rsidR="00DF2007" w:rsidRPr="00DF2007" w:rsidRDefault="00DF2007" w:rsidP="00DF2007">
      <w:pPr>
        <w:numPr>
          <w:ilvl w:val="1"/>
          <w:numId w:val="1"/>
        </w:numPr>
      </w:pPr>
      <w:r w:rsidRPr="00DF2007">
        <w:rPr>
          <w:b/>
          <w:bCs/>
        </w:rPr>
        <w:t>Prompt Caching:</w:t>
      </w:r>
      <w:r w:rsidRPr="00DF2007">
        <w:t xml:space="preserve"> Offers a longer Time-to-Live (TTL) for cached prompts, with a premium level extending to a full hour. This feature can significantly reduce costs for repetitive API calls.</w:t>
      </w:r>
      <w:r w:rsidRPr="00DF2007">
        <w:rPr>
          <w:vertAlign w:val="superscript"/>
        </w:rPr>
        <w:t>4</w:t>
      </w:r>
    </w:p>
    <w:p w14:paraId="47A04270" w14:textId="77777777" w:rsidR="00DF2007" w:rsidRPr="00DF2007" w:rsidRDefault="00DF2007" w:rsidP="00DF2007">
      <w:pPr>
        <w:numPr>
          <w:ilvl w:val="1"/>
          <w:numId w:val="1"/>
        </w:numPr>
      </w:pPr>
      <w:r w:rsidRPr="00DF2007">
        <w:rPr>
          <w:b/>
          <w:bCs/>
        </w:rPr>
        <w:t>Context Window:</w:t>
      </w:r>
      <w:r w:rsidRPr="00DF2007">
        <w:t xml:space="preserve"> Both Opus 4 and Sonnet 4 support a 200K token context window.</w:t>
      </w:r>
      <w:r w:rsidRPr="00DF2007">
        <w:rPr>
          <w:vertAlign w:val="superscript"/>
        </w:rPr>
        <w:t>5</w:t>
      </w:r>
    </w:p>
    <w:p w14:paraId="6A21AE82" w14:textId="77777777" w:rsidR="00DF2007" w:rsidRPr="00DF2007" w:rsidRDefault="00DF2007" w:rsidP="00DF2007">
      <w:pPr>
        <w:numPr>
          <w:ilvl w:val="1"/>
          <w:numId w:val="1"/>
        </w:numPr>
      </w:pPr>
      <w:r w:rsidRPr="00DF2007">
        <w:rPr>
          <w:b/>
          <w:bCs/>
        </w:rPr>
        <w:t>Output Tokens:</w:t>
      </w:r>
      <w:r w:rsidRPr="00DF2007">
        <w:t xml:space="preserve"> The models support up to 64K output tokens, which is beneficial for generating longer responses, structured plans, or extensive code completions.</w:t>
      </w:r>
      <w:r w:rsidRPr="00DF2007">
        <w:rPr>
          <w:vertAlign w:val="superscript"/>
        </w:rPr>
        <w:t>5</w:t>
      </w:r>
    </w:p>
    <w:p w14:paraId="293099AE" w14:textId="77777777" w:rsidR="00DF2007" w:rsidRPr="00DF2007" w:rsidRDefault="00DF2007" w:rsidP="00DF2007">
      <w:pPr>
        <w:numPr>
          <w:ilvl w:val="0"/>
          <w:numId w:val="1"/>
        </w:numPr>
      </w:pPr>
      <w:r w:rsidRPr="00DF2007">
        <w:rPr>
          <w:b/>
          <w:bCs/>
        </w:rPr>
        <w:t>Safety and Alignment:</w:t>
      </w:r>
      <w:r w:rsidRPr="00DF2007">
        <w:t xml:space="preserve"> Anthropic has prioritized safety, stating that Claude 4 models are "65 percent less likely to engage in reward hacking than Claude Sonnet 3.7".</w:t>
      </w:r>
      <w:r w:rsidRPr="00DF2007">
        <w:rPr>
          <w:vertAlign w:val="superscript"/>
        </w:rPr>
        <w:t>2</w:t>
      </w:r>
      <w:r w:rsidRPr="00DF2007">
        <w:t xml:space="preserve"> This indicates an improved focus on robust and reliable AI </w:t>
      </w:r>
      <w:proofErr w:type="spellStart"/>
      <w:r w:rsidRPr="00DF2007">
        <w:t>behavior</w:t>
      </w:r>
      <w:proofErr w:type="spellEnd"/>
      <w:r w:rsidRPr="00DF2007">
        <w:t>, a crucial aspect for deploying highly autonomous systems.</w:t>
      </w:r>
    </w:p>
    <w:p w14:paraId="488463A1" w14:textId="77777777" w:rsidR="00DF2007" w:rsidRPr="00DF2007" w:rsidRDefault="00DF2007" w:rsidP="00DF2007">
      <w:pPr>
        <w:numPr>
          <w:ilvl w:val="0"/>
          <w:numId w:val="1"/>
        </w:numPr>
      </w:pPr>
      <w:r w:rsidRPr="00DF2007">
        <w:rPr>
          <w:b/>
          <w:bCs/>
        </w:rPr>
        <w:t>API Pricing (as of May 2025):</w:t>
      </w:r>
      <w:r w:rsidRPr="00DF2007">
        <w:t xml:space="preserve"> </w:t>
      </w:r>
    </w:p>
    <w:p w14:paraId="19EEF2E7" w14:textId="77777777" w:rsidR="00DF2007" w:rsidRPr="00DF2007" w:rsidRDefault="00DF2007" w:rsidP="00DF2007">
      <w:pPr>
        <w:numPr>
          <w:ilvl w:val="1"/>
          <w:numId w:val="1"/>
        </w:numPr>
      </w:pPr>
      <w:r w:rsidRPr="00DF2007">
        <w:rPr>
          <w:b/>
          <w:bCs/>
        </w:rPr>
        <w:t>Claude Opus 4:</w:t>
      </w:r>
      <w:r w:rsidRPr="00DF2007">
        <w:t xml:space="preserve"> $15 per million input tokens, $75 per million output tokens.</w:t>
      </w:r>
      <w:r w:rsidRPr="00DF2007">
        <w:rPr>
          <w:vertAlign w:val="superscript"/>
        </w:rPr>
        <w:t>5</w:t>
      </w:r>
    </w:p>
    <w:p w14:paraId="7EE95278" w14:textId="77777777" w:rsidR="00DF2007" w:rsidRPr="00DF2007" w:rsidRDefault="00DF2007" w:rsidP="00DF2007">
      <w:pPr>
        <w:numPr>
          <w:ilvl w:val="1"/>
          <w:numId w:val="1"/>
        </w:numPr>
      </w:pPr>
      <w:r w:rsidRPr="00DF2007">
        <w:rPr>
          <w:b/>
          <w:bCs/>
        </w:rPr>
        <w:t>Claude Sonnet 4:</w:t>
      </w:r>
      <w:r w:rsidRPr="00DF2007">
        <w:t xml:space="preserve"> $3 per million input tokens, $15 per million output tokens.</w:t>
      </w:r>
      <w:r w:rsidRPr="00DF2007">
        <w:rPr>
          <w:vertAlign w:val="superscript"/>
        </w:rPr>
        <w:t>5</w:t>
      </w:r>
    </w:p>
    <w:p w14:paraId="580DBB88" w14:textId="77777777" w:rsidR="00DF2007" w:rsidRPr="00DF2007" w:rsidRDefault="00DF2007" w:rsidP="00DF2007">
      <w:pPr>
        <w:numPr>
          <w:ilvl w:val="1"/>
          <w:numId w:val="1"/>
        </w:numPr>
      </w:pPr>
      <w:r w:rsidRPr="00DF2007">
        <w:t>It is important to note that batch processing and prompt caching can reduce costs by up to 90% in certain scenarios.</w:t>
      </w:r>
      <w:r w:rsidRPr="00DF2007">
        <w:rPr>
          <w:vertAlign w:val="superscript"/>
        </w:rPr>
        <w:t>5</w:t>
      </w:r>
    </w:p>
    <w:p w14:paraId="21E026A7" w14:textId="77777777" w:rsidR="00DF2007" w:rsidRPr="00DF2007" w:rsidRDefault="00DF2007" w:rsidP="00DF2007">
      <w:r w:rsidRPr="00DF2007">
        <w:t>The performance of Claude 4 Sonnet, particularly its ability to outperform Gemini 2.5 Pro on the SWE-bench Verified coding benchmark while being available to free users, suggests a strategic repositioning is warranted. Claude 3.5 Sonnet is currently listed as a "Backup AI" for Sunaiva.</w:t>
      </w:r>
      <w:r w:rsidRPr="00DF2007">
        <w:rPr>
          <w:vertAlign w:val="superscript"/>
        </w:rPr>
        <w:t>1</w:t>
      </w:r>
      <w:r w:rsidRPr="00DF2007">
        <w:t xml:space="preserve"> However, Claude 4 Sonnet is a "strict improvement" </w:t>
      </w:r>
      <w:r w:rsidRPr="00DF2007">
        <w:rPr>
          <w:vertAlign w:val="superscript"/>
        </w:rPr>
        <w:t>4</w:t>
      </w:r>
      <w:r w:rsidRPr="00DF2007">
        <w:t xml:space="preserve"> and demonstrates capabilities that make it far more than just a better backup. Its high performance at no direct cost (for free-tier usage) or a very competitive API price makes it an ideal candidate for high-volume, lower-complexity tasks within </w:t>
      </w:r>
      <w:proofErr w:type="spellStart"/>
      <w:r w:rsidRPr="00DF2007">
        <w:t>SunaivaSites</w:t>
      </w:r>
      <w:proofErr w:type="spellEnd"/>
      <w:r w:rsidRPr="00DF2007">
        <w:t xml:space="preserve"> (Phase 1) where cost-efficiency is paramount, or for rapid prototyping and initial development in the App Empire (Phase 2). This strategic shift allows </w:t>
      </w:r>
      <w:proofErr w:type="spellStart"/>
      <w:r w:rsidRPr="00DF2007">
        <w:t>Sunaiva</w:t>
      </w:r>
      <w:proofErr w:type="spellEnd"/>
      <w:r w:rsidRPr="00DF2007">
        <w:t xml:space="preserve"> to optimize its AI budget, reserving Opus 4 for the most complex, high-value agentic tasks, while still benefiting from cutting-edge performance for a wide range of operations. This enables more efficient resource allocation and faster iteration cycles across </w:t>
      </w:r>
      <w:proofErr w:type="spellStart"/>
      <w:r w:rsidRPr="00DF2007">
        <w:t>Sunaiva's</w:t>
      </w:r>
      <w:proofErr w:type="spellEnd"/>
      <w:r w:rsidRPr="00DF2007">
        <w:t xml:space="preserve"> operations.</w:t>
      </w:r>
    </w:p>
    <w:p w14:paraId="2F378AC4" w14:textId="77777777" w:rsidR="00DF2007" w:rsidRPr="00DF2007" w:rsidRDefault="00DF2007" w:rsidP="00DF2007">
      <w:r w:rsidRPr="00DF2007">
        <w:t xml:space="preserve">A critical consideration for </w:t>
      </w:r>
      <w:proofErr w:type="spellStart"/>
      <w:r w:rsidRPr="00DF2007">
        <w:t>Sunaiva</w:t>
      </w:r>
      <w:proofErr w:type="spellEnd"/>
      <w:r w:rsidRPr="00DF2007">
        <w:t xml:space="preserve"> is the trade-off between Claude 4's performance and its context window. While Claude 4 models demonstrate superior performance in coding and agentic tasks </w:t>
      </w:r>
      <w:r w:rsidRPr="00DF2007">
        <w:rPr>
          <w:vertAlign w:val="superscript"/>
        </w:rPr>
        <w:t>2</w:t>
      </w:r>
      <w:r w:rsidRPr="00DF2007">
        <w:t xml:space="preserve">, their 200K token context window </w:t>
      </w:r>
      <w:r w:rsidRPr="00DF2007">
        <w:rPr>
          <w:vertAlign w:val="superscript"/>
        </w:rPr>
        <w:t>5</w:t>
      </w:r>
      <w:r w:rsidRPr="00DF2007">
        <w:t xml:space="preserve"> is significantly smaller than Gemini 2.5 Pro's 1M tokens.</w:t>
      </w:r>
      <w:r w:rsidRPr="00DF2007">
        <w:rPr>
          <w:vertAlign w:val="superscript"/>
        </w:rPr>
        <w:t>5</w:t>
      </w:r>
      <w:r w:rsidRPr="00DF2007">
        <w:t xml:space="preserve"> This disparity necessitates a nuanced strategic decision. For tasks involving extremely large codebases, </w:t>
      </w:r>
      <w:r w:rsidRPr="00DF2007">
        <w:lastRenderedPageBreak/>
        <w:t xml:space="preserve">extensive multi-document analysis, or very long conversational histories, Gemini 2.5 Pro might still retain an advantage due to its larger context window. However, for highly complex reasoning, precise code generation, and intricate agentic execution within more constrained contexts, Claude 4 (especially Opus) appears to be the leading choice. This reinforces the critical role of </w:t>
      </w:r>
      <w:proofErr w:type="spellStart"/>
      <w:r w:rsidRPr="00DF2007">
        <w:t>Sunaiva's</w:t>
      </w:r>
      <w:proofErr w:type="spellEnd"/>
      <w:r w:rsidRPr="00DF2007">
        <w:t xml:space="preserve"> "AI Capability Radar" </w:t>
      </w:r>
      <w:r w:rsidRPr="00DF2007">
        <w:rPr>
          <w:vertAlign w:val="superscript"/>
        </w:rPr>
        <w:t>1</w:t>
      </w:r>
      <w:r w:rsidRPr="00DF2007">
        <w:t xml:space="preserve"> and its "multi-provider AI integration" </w:t>
      </w:r>
      <w:r w:rsidRPr="00DF2007">
        <w:rPr>
          <w:vertAlign w:val="superscript"/>
        </w:rPr>
        <w:t>1</w:t>
      </w:r>
      <w:r w:rsidRPr="00DF2007">
        <w:t xml:space="preserve"> to intelligently route tasks to the optimal model based on specific requirements, such as context window needs versus raw reasoning/coding performance. This dynamic model selection within </w:t>
      </w:r>
      <w:proofErr w:type="spellStart"/>
      <w:r w:rsidRPr="00DF2007">
        <w:t>Sunaiva's</w:t>
      </w:r>
      <w:proofErr w:type="spellEnd"/>
      <w:r w:rsidRPr="00DF2007">
        <w:t xml:space="preserve"> "AI Orchestration Layer" </w:t>
      </w:r>
      <w:r w:rsidRPr="00DF2007">
        <w:rPr>
          <w:vertAlign w:val="superscript"/>
        </w:rPr>
        <w:t>1</w:t>
      </w:r>
      <w:r w:rsidRPr="00DF2007">
        <w:t xml:space="preserve"> becomes paramount for maximizing efficiency and effectiveness.</w:t>
      </w:r>
    </w:p>
    <w:p w14:paraId="00D36097" w14:textId="77777777" w:rsidR="00DF2007" w:rsidRPr="00DF2007" w:rsidRDefault="00DF2007" w:rsidP="00DF2007">
      <w:r w:rsidRPr="00DF2007">
        <w:rPr>
          <w:b/>
          <w:bCs/>
        </w:rPr>
        <w:t>Table 1: Claude 4 Model Comparison &amp; Key Features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4"/>
        <w:gridCol w:w="4903"/>
        <w:gridCol w:w="2509"/>
      </w:tblGrid>
      <w:tr w:rsidR="00DF2007" w:rsidRPr="00DF2007" w14:paraId="31991D33"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2D3D19" w14:textId="77777777" w:rsidR="00DF2007" w:rsidRPr="00DF2007" w:rsidRDefault="00DF2007" w:rsidP="00DF2007">
            <w:r w:rsidRPr="00DF2007">
              <w:rPr>
                <w:b/>
                <w:bCs/>
              </w:rPr>
              <w:t>Feature/Model</w:t>
            </w:r>
          </w:p>
        </w:tc>
        <w:tc>
          <w:tcPr>
            <w:tcW w:w="0" w:type="auto"/>
            <w:tcBorders>
              <w:top w:val="single" w:sz="6" w:space="0" w:color="auto"/>
              <w:left w:val="single" w:sz="6" w:space="0" w:color="auto"/>
              <w:bottom w:val="single" w:sz="6" w:space="0" w:color="auto"/>
              <w:right w:val="single" w:sz="6" w:space="0" w:color="auto"/>
            </w:tcBorders>
            <w:vAlign w:val="center"/>
            <w:hideMark/>
          </w:tcPr>
          <w:p w14:paraId="0A8DC36D" w14:textId="77777777" w:rsidR="00DF2007" w:rsidRPr="00DF2007" w:rsidRDefault="00DF2007" w:rsidP="00DF2007">
            <w:r w:rsidRPr="00DF2007">
              <w:rPr>
                <w:b/>
                <w:bCs/>
              </w:rPr>
              <w:t>Claude Opus 4</w:t>
            </w:r>
          </w:p>
        </w:tc>
        <w:tc>
          <w:tcPr>
            <w:tcW w:w="0" w:type="auto"/>
            <w:tcBorders>
              <w:top w:val="single" w:sz="6" w:space="0" w:color="auto"/>
              <w:left w:val="single" w:sz="6" w:space="0" w:color="auto"/>
              <w:bottom w:val="single" w:sz="6" w:space="0" w:color="auto"/>
              <w:right w:val="single" w:sz="6" w:space="0" w:color="auto"/>
            </w:tcBorders>
            <w:vAlign w:val="center"/>
            <w:hideMark/>
          </w:tcPr>
          <w:p w14:paraId="7B8ED548" w14:textId="77777777" w:rsidR="00DF2007" w:rsidRPr="00DF2007" w:rsidRDefault="00DF2007" w:rsidP="00DF2007">
            <w:r w:rsidRPr="00DF2007">
              <w:rPr>
                <w:b/>
                <w:bCs/>
              </w:rPr>
              <w:t>Claude Sonnet 4</w:t>
            </w:r>
          </w:p>
        </w:tc>
      </w:tr>
      <w:tr w:rsidR="00DF2007" w:rsidRPr="00DF2007" w14:paraId="1A2C587A"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01F2AF" w14:textId="77777777" w:rsidR="00DF2007" w:rsidRPr="00DF2007" w:rsidRDefault="00DF2007" w:rsidP="00DF2007">
            <w:r w:rsidRPr="00DF2007">
              <w:rPr>
                <w:b/>
                <w:bCs/>
              </w:rPr>
              <w:t>Release Date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7C81684" w14:textId="77777777" w:rsidR="00DF2007" w:rsidRPr="00DF2007" w:rsidRDefault="00DF2007" w:rsidP="00DF2007">
            <w:r w:rsidRPr="00DF2007">
              <w:t>May 22, 2025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21491DA" w14:textId="77777777" w:rsidR="00DF2007" w:rsidRPr="00DF2007" w:rsidRDefault="00DF2007" w:rsidP="00DF2007">
            <w:r w:rsidRPr="00DF2007">
              <w:t>May 22, 2025</w:t>
            </w:r>
          </w:p>
        </w:tc>
      </w:tr>
      <w:tr w:rsidR="00DF2007" w:rsidRPr="00DF2007" w14:paraId="2C7A5B58"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4AF299" w14:textId="77777777" w:rsidR="00DF2007" w:rsidRPr="00DF2007" w:rsidRDefault="00DF2007" w:rsidP="00DF2007">
            <w:r w:rsidRPr="00DF2007">
              <w:rPr>
                <w:b/>
                <w:bCs/>
              </w:rPr>
              <w:t>Target Use Case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0049ACDB" w14:textId="77777777" w:rsidR="00DF2007" w:rsidRPr="00DF2007" w:rsidRDefault="00DF2007" w:rsidP="00DF2007">
            <w:r w:rsidRPr="00DF2007">
              <w:t>Complex/Deep Reasoning, High-Value Agentic Tasks</w:t>
            </w:r>
          </w:p>
        </w:tc>
        <w:tc>
          <w:tcPr>
            <w:tcW w:w="0" w:type="auto"/>
            <w:tcBorders>
              <w:top w:val="single" w:sz="6" w:space="0" w:color="auto"/>
              <w:left w:val="single" w:sz="6" w:space="0" w:color="auto"/>
              <w:bottom w:val="single" w:sz="6" w:space="0" w:color="auto"/>
              <w:right w:val="single" w:sz="6" w:space="0" w:color="auto"/>
            </w:tcBorders>
            <w:vAlign w:val="center"/>
            <w:hideMark/>
          </w:tcPr>
          <w:p w14:paraId="2578F5CC" w14:textId="77777777" w:rsidR="00DF2007" w:rsidRPr="00DF2007" w:rsidRDefault="00DF2007" w:rsidP="00DF2007">
            <w:r w:rsidRPr="00DF2007">
              <w:t>General Assistant, Efficient Coding, Cost-Effective Automation</w:t>
            </w:r>
          </w:p>
        </w:tc>
      </w:tr>
      <w:tr w:rsidR="00DF2007" w:rsidRPr="00DF2007" w14:paraId="7599391D"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D0F04B9" w14:textId="77777777" w:rsidR="00DF2007" w:rsidRPr="00DF2007" w:rsidRDefault="00DF2007" w:rsidP="00DF2007">
            <w:r w:rsidRPr="00DF2007">
              <w:rPr>
                <w:b/>
                <w:bCs/>
              </w:rPr>
              <w:t>Availability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74353187" w14:textId="77777777" w:rsidR="00DF2007" w:rsidRPr="00DF2007" w:rsidRDefault="00DF2007" w:rsidP="00DF2007">
            <w:r w:rsidRPr="00DF2007">
              <w:t>Paid (Pro/Max/Team/Enterprise plans)</w:t>
            </w:r>
          </w:p>
        </w:tc>
        <w:tc>
          <w:tcPr>
            <w:tcW w:w="0" w:type="auto"/>
            <w:tcBorders>
              <w:top w:val="single" w:sz="6" w:space="0" w:color="auto"/>
              <w:left w:val="single" w:sz="6" w:space="0" w:color="auto"/>
              <w:bottom w:val="single" w:sz="6" w:space="0" w:color="auto"/>
              <w:right w:val="single" w:sz="6" w:space="0" w:color="auto"/>
            </w:tcBorders>
            <w:vAlign w:val="center"/>
            <w:hideMark/>
          </w:tcPr>
          <w:p w14:paraId="37B9FFDB" w14:textId="77777777" w:rsidR="00DF2007" w:rsidRPr="00DF2007" w:rsidRDefault="00DF2007" w:rsidP="00DF2007">
            <w:r w:rsidRPr="00DF2007">
              <w:t>Free/All Users</w:t>
            </w:r>
          </w:p>
        </w:tc>
      </w:tr>
      <w:tr w:rsidR="00DF2007" w:rsidRPr="00DF2007" w14:paraId="62E640F5"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311575" w14:textId="77777777" w:rsidR="00DF2007" w:rsidRPr="00DF2007" w:rsidRDefault="00DF2007" w:rsidP="00DF2007">
            <w:r w:rsidRPr="00DF2007">
              <w:rPr>
                <w:b/>
                <w:bCs/>
              </w:rPr>
              <w:t>API Pricing (per million tokens)</w:t>
            </w:r>
          </w:p>
        </w:tc>
        <w:tc>
          <w:tcPr>
            <w:tcW w:w="0" w:type="auto"/>
            <w:tcBorders>
              <w:top w:val="single" w:sz="6" w:space="0" w:color="auto"/>
              <w:left w:val="single" w:sz="6" w:space="0" w:color="auto"/>
              <w:bottom w:val="single" w:sz="6" w:space="0" w:color="auto"/>
              <w:right w:val="single" w:sz="6" w:space="0" w:color="auto"/>
            </w:tcBorders>
            <w:vAlign w:val="center"/>
            <w:hideMark/>
          </w:tcPr>
          <w:p w14:paraId="0010F02A" w14:textId="77777777" w:rsidR="00DF2007" w:rsidRPr="00DF2007" w:rsidRDefault="00DF2007" w:rsidP="00DF2007">
            <w:r w:rsidRPr="00DF2007">
              <w:t>Input: $15, Output: $75</w:t>
            </w:r>
          </w:p>
        </w:tc>
        <w:tc>
          <w:tcPr>
            <w:tcW w:w="0" w:type="auto"/>
            <w:tcBorders>
              <w:top w:val="single" w:sz="6" w:space="0" w:color="auto"/>
              <w:left w:val="single" w:sz="6" w:space="0" w:color="auto"/>
              <w:bottom w:val="single" w:sz="6" w:space="0" w:color="auto"/>
              <w:right w:val="single" w:sz="6" w:space="0" w:color="auto"/>
            </w:tcBorders>
            <w:vAlign w:val="center"/>
            <w:hideMark/>
          </w:tcPr>
          <w:p w14:paraId="24DA39C0" w14:textId="77777777" w:rsidR="00DF2007" w:rsidRPr="00DF2007" w:rsidRDefault="00DF2007" w:rsidP="00DF2007">
            <w:r w:rsidRPr="00DF2007">
              <w:t>Input: $3, Output: $15</w:t>
            </w:r>
          </w:p>
        </w:tc>
      </w:tr>
      <w:tr w:rsidR="00DF2007" w:rsidRPr="00DF2007" w14:paraId="206CB934"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56E60C" w14:textId="77777777" w:rsidR="00DF2007" w:rsidRPr="00DF2007" w:rsidRDefault="00DF2007" w:rsidP="00DF2007">
            <w:r w:rsidRPr="00DF2007">
              <w:rPr>
                <w:b/>
                <w:bCs/>
              </w:rPr>
              <w:t>Context Window</w:t>
            </w:r>
          </w:p>
        </w:tc>
        <w:tc>
          <w:tcPr>
            <w:tcW w:w="0" w:type="auto"/>
            <w:tcBorders>
              <w:top w:val="single" w:sz="6" w:space="0" w:color="auto"/>
              <w:left w:val="single" w:sz="6" w:space="0" w:color="auto"/>
              <w:bottom w:val="single" w:sz="6" w:space="0" w:color="auto"/>
              <w:right w:val="single" w:sz="6" w:space="0" w:color="auto"/>
            </w:tcBorders>
            <w:vAlign w:val="center"/>
            <w:hideMark/>
          </w:tcPr>
          <w:p w14:paraId="3EC43B8B" w14:textId="77777777" w:rsidR="00DF2007" w:rsidRPr="00DF2007" w:rsidRDefault="00DF2007" w:rsidP="00DF2007">
            <w:r w:rsidRPr="00DF2007">
              <w:t>200K tokens</w:t>
            </w:r>
          </w:p>
        </w:tc>
        <w:tc>
          <w:tcPr>
            <w:tcW w:w="0" w:type="auto"/>
            <w:tcBorders>
              <w:top w:val="single" w:sz="6" w:space="0" w:color="auto"/>
              <w:left w:val="single" w:sz="6" w:space="0" w:color="auto"/>
              <w:bottom w:val="single" w:sz="6" w:space="0" w:color="auto"/>
              <w:right w:val="single" w:sz="6" w:space="0" w:color="auto"/>
            </w:tcBorders>
            <w:vAlign w:val="center"/>
            <w:hideMark/>
          </w:tcPr>
          <w:p w14:paraId="092D0D87" w14:textId="77777777" w:rsidR="00DF2007" w:rsidRPr="00DF2007" w:rsidRDefault="00DF2007" w:rsidP="00DF2007">
            <w:r w:rsidRPr="00DF2007">
              <w:t>200K tokens</w:t>
            </w:r>
          </w:p>
        </w:tc>
      </w:tr>
      <w:tr w:rsidR="00DF2007" w:rsidRPr="00DF2007" w14:paraId="17D6205E"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609CC79" w14:textId="77777777" w:rsidR="00DF2007" w:rsidRPr="00DF2007" w:rsidRDefault="00DF2007" w:rsidP="00DF2007">
            <w:r w:rsidRPr="00DF2007">
              <w:rPr>
                <w:b/>
                <w:bCs/>
              </w:rPr>
              <w:t>Output Tokens</w:t>
            </w:r>
          </w:p>
        </w:tc>
        <w:tc>
          <w:tcPr>
            <w:tcW w:w="0" w:type="auto"/>
            <w:tcBorders>
              <w:top w:val="single" w:sz="6" w:space="0" w:color="auto"/>
              <w:left w:val="single" w:sz="6" w:space="0" w:color="auto"/>
              <w:bottom w:val="single" w:sz="6" w:space="0" w:color="auto"/>
              <w:right w:val="single" w:sz="6" w:space="0" w:color="auto"/>
            </w:tcBorders>
            <w:vAlign w:val="center"/>
            <w:hideMark/>
          </w:tcPr>
          <w:p w14:paraId="40F5E37F" w14:textId="77777777" w:rsidR="00DF2007" w:rsidRPr="00DF2007" w:rsidRDefault="00DF2007" w:rsidP="00DF2007">
            <w:r w:rsidRPr="00DF2007">
              <w:t>Up to 64K</w:t>
            </w:r>
          </w:p>
        </w:tc>
        <w:tc>
          <w:tcPr>
            <w:tcW w:w="0" w:type="auto"/>
            <w:tcBorders>
              <w:top w:val="single" w:sz="6" w:space="0" w:color="auto"/>
              <w:left w:val="single" w:sz="6" w:space="0" w:color="auto"/>
              <w:bottom w:val="single" w:sz="6" w:space="0" w:color="auto"/>
              <w:right w:val="single" w:sz="6" w:space="0" w:color="auto"/>
            </w:tcBorders>
            <w:vAlign w:val="center"/>
            <w:hideMark/>
          </w:tcPr>
          <w:p w14:paraId="3425590D" w14:textId="77777777" w:rsidR="00DF2007" w:rsidRPr="00DF2007" w:rsidRDefault="00DF2007" w:rsidP="00DF2007">
            <w:r w:rsidRPr="00DF2007">
              <w:t>Up to 64K</w:t>
            </w:r>
          </w:p>
        </w:tc>
      </w:tr>
      <w:tr w:rsidR="00DF2007" w:rsidRPr="00DF2007" w14:paraId="4D992F5B"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A4650F" w14:textId="77777777" w:rsidR="00DF2007" w:rsidRPr="00DF2007" w:rsidRDefault="00DF2007" w:rsidP="00DF2007">
            <w:r w:rsidRPr="00DF2007">
              <w:rPr>
                <w:b/>
                <w:bCs/>
              </w:rPr>
              <w:t>Key Benchmark Performance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19C598B0" w14:textId="77777777" w:rsidR="00DF2007" w:rsidRPr="00DF2007" w:rsidRDefault="00DF2007" w:rsidP="00DF2007">
            <w:r w:rsidRPr="00DF2007">
              <w:t xml:space="preserve">SWE-bench Verified: 72.5%, </w:t>
            </w:r>
            <w:proofErr w:type="spellStart"/>
            <w:r w:rsidRPr="00DF2007">
              <w:t>TerminalBench</w:t>
            </w:r>
            <w:proofErr w:type="spellEnd"/>
            <w:r w:rsidRPr="00DF2007">
              <w:t>: 43.2% (50.0% high-compute), GPQA Diamond: 79.6%</w:t>
            </w:r>
          </w:p>
        </w:tc>
        <w:tc>
          <w:tcPr>
            <w:tcW w:w="0" w:type="auto"/>
            <w:tcBorders>
              <w:top w:val="single" w:sz="6" w:space="0" w:color="auto"/>
              <w:left w:val="single" w:sz="6" w:space="0" w:color="auto"/>
              <w:bottom w:val="single" w:sz="6" w:space="0" w:color="auto"/>
              <w:right w:val="single" w:sz="6" w:space="0" w:color="auto"/>
            </w:tcBorders>
            <w:vAlign w:val="center"/>
            <w:hideMark/>
          </w:tcPr>
          <w:p w14:paraId="4C7F602B" w14:textId="77777777" w:rsidR="00DF2007" w:rsidRPr="00DF2007" w:rsidRDefault="00DF2007" w:rsidP="00DF2007">
            <w:r w:rsidRPr="00DF2007">
              <w:t xml:space="preserve">SWE-bench Verified: 72.7%, </w:t>
            </w:r>
            <w:proofErr w:type="spellStart"/>
            <w:r w:rsidRPr="00DF2007">
              <w:t>TerminalBench</w:t>
            </w:r>
            <w:proofErr w:type="spellEnd"/>
            <w:r w:rsidRPr="00DF2007">
              <w:t>: Competitive, TAU-bench: Competitive</w:t>
            </w:r>
          </w:p>
        </w:tc>
      </w:tr>
      <w:tr w:rsidR="00DF2007" w:rsidRPr="00DF2007" w14:paraId="2D490339"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BA98D1" w14:textId="77777777" w:rsidR="00DF2007" w:rsidRPr="00DF2007" w:rsidRDefault="00DF2007" w:rsidP="00DF2007">
            <w:r w:rsidRPr="00DF2007">
              <w:rPr>
                <w:b/>
                <w:bCs/>
              </w:rPr>
              <w:t>Unique Features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9854CD5" w14:textId="77777777" w:rsidR="00DF2007" w:rsidRPr="00DF2007" w:rsidRDefault="00DF2007" w:rsidP="00DF2007">
            <w:r w:rsidRPr="00DF2007">
              <w:t>"Computer Use" feature, Claude Code, Autonomous Run Time (up to 7 hours), Web Search API, Files API, Enhanced Prompt Caching (1-hour premium), Improved Reward Hacking Safety</w:t>
            </w:r>
          </w:p>
        </w:tc>
        <w:tc>
          <w:tcPr>
            <w:tcW w:w="0" w:type="auto"/>
            <w:tcBorders>
              <w:top w:val="single" w:sz="6" w:space="0" w:color="auto"/>
              <w:left w:val="single" w:sz="6" w:space="0" w:color="auto"/>
              <w:bottom w:val="single" w:sz="6" w:space="0" w:color="auto"/>
              <w:right w:val="single" w:sz="6" w:space="0" w:color="auto"/>
            </w:tcBorders>
            <w:vAlign w:val="center"/>
            <w:hideMark/>
          </w:tcPr>
          <w:p w14:paraId="09E18F74" w14:textId="77777777" w:rsidR="00DF2007" w:rsidRPr="00DF2007" w:rsidRDefault="00DF2007" w:rsidP="00DF2007">
            <w:r w:rsidRPr="00DF2007">
              <w:t>Same as Opus 4, but with emphasis on cost-effectiveness</w:t>
            </w:r>
          </w:p>
        </w:tc>
      </w:tr>
    </w:tbl>
    <w:p w14:paraId="650D7061" w14:textId="77777777" w:rsidR="00DF2007" w:rsidRPr="00DF2007" w:rsidRDefault="00DF2007" w:rsidP="00DF2007">
      <w:pPr>
        <w:rPr>
          <w:b/>
          <w:bCs/>
        </w:rPr>
      </w:pPr>
      <w:r w:rsidRPr="00DF2007">
        <w:rPr>
          <w:b/>
          <w:bCs/>
        </w:rPr>
        <w:t xml:space="preserve">3. Strategic Impact on </w:t>
      </w:r>
      <w:proofErr w:type="spellStart"/>
      <w:r w:rsidRPr="00DF2007">
        <w:rPr>
          <w:b/>
          <w:bCs/>
        </w:rPr>
        <w:t>Sunaiva's</w:t>
      </w:r>
      <w:proofErr w:type="spellEnd"/>
      <w:r w:rsidRPr="00DF2007">
        <w:rPr>
          <w:b/>
          <w:bCs/>
        </w:rPr>
        <w:t xml:space="preserve"> Tool Stack and Preferences</w:t>
      </w:r>
    </w:p>
    <w:p w14:paraId="4F9D2ECD" w14:textId="77777777" w:rsidR="00DF2007" w:rsidRPr="00DF2007" w:rsidRDefault="00DF2007" w:rsidP="00DF2007">
      <w:r w:rsidRPr="00DF2007">
        <w:t xml:space="preserve">The advent of Claude 4 presents a significant opportunity for </w:t>
      </w:r>
      <w:proofErr w:type="spellStart"/>
      <w:r w:rsidRPr="00DF2007">
        <w:t>Sunaiva</w:t>
      </w:r>
      <w:proofErr w:type="spellEnd"/>
      <w:r w:rsidRPr="00DF2007">
        <w:t xml:space="preserve"> to enhance its autonomous operations and reinforce its strategic objectives. Its capabilities directly align with and augment </w:t>
      </w:r>
      <w:proofErr w:type="spellStart"/>
      <w:r w:rsidRPr="00DF2007">
        <w:t>Sunaiva's</w:t>
      </w:r>
      <w:proofErr w:type="spellEnd"/>
      <w:r w:rsidRPr="00DF2007">
        <w:t xml:space="preserve"> existing technology stack and core philosophy.</w:t>
      </w:r>
    </w:p>
    <w:p w14:paraId="5C194816" w14:textId="77777777" w:rsidR="00DF2007" w:rsidRPr="00DF2007" w:rsidRDefault="00DF2007" w:rsidP="00DF2007">
      <w:pPr>
        <w:rPr>
          <w:b/>
          <w:bCs/>
        </w:rPr>
      </w:pPr>
      <w:r w:rsidRPr="00DF2007">
        <w:rPr>
          <w:b/>
          <w:bCs/>
        </w:rPr>
        <w:t>Alignment with Tool Agnosticism (or Opportunism)</w:t>
      </w:r>
    </w:p>
    <w:p w14:paraId="50EF571F" w14:textId="77777777" w:rsidR="00DF2007" w:rsidRPr="00DF2007" w:rsidRDefault="00DF2007" w:rsidP="00DF2007">
      <w:r w:rsidRPr="00DF2007">
        <w:t xml:space="preserve">Claude 4's exceptional performance, particularly in agentic and coding tasks </w:t>
      </w:r>
      <w:r w:rsidRPr="00DF2007">
        <w:rPr>
          <w:vertAlign w:val="superscript"/>
        </w:rPr>
        <w:t>2</w:t>
      </w:r>
      <w:r w:rsidRPr="00DF2007">
        <w:t xml:space="preserve">, directly strengthens </w:t>
      </w:r>
      <w:proofErr w:type="spellStart"/>
      <w:r w:rsidRPr="00DF2007">
        <w:t>Sunaiva's</w:t>
      </w:r>
      <w:proofErr w:type="spellEnd"/>
      <w:r w:rsidRPr="00DF2007">
        <w:t xml:space="preserve"> existing "multi-provider AI integration (Gemini, Claude, GPT-4) for redundancy".</w:t>
      </w:r>
      <w:r w:rsidRPr="00DF2007">
        <w:rPr>
          <w:vertAlign w:val="superscript"/>
        </w:rPr>
        <w:t>1</w:t>
      </w:r>
      <w:r w:rsidRPr="00DF2007">
        <w:t xml:space="preserve"> This reinforces </w:t>
      </w:r>
      <w:proofErr w:type="spellStart"/>
      <w:r w:rsidRPr="00DF2007">
        <w:t>Sunaiva's</w:t>
      </w:r>
      <w:proofErr w:type="spellEnd"/>
      <w:r w:rsidRPr="00DF2007">
        <w:t xml:space="preserve"> ability to select the optimal AI model for each specific task, embodying the core value of "maximum leverage through intelligent automation".</w:t>
      </w:r>
      <w:r w:rsidRPr="00DF2007">
        <w:rPr>
          <w:vertAlign w:val="superscript"/>
        </w:rPr>
        <w:t>1</w:t>
      </w:r>
      <w:r w:rsidRPr="00DF2007">
        <w:t xml:space="preserve"> </w:t>
      </w:r>
      <w:proofErr w:type="spellStart"/>
      <w:r w:rsidRPr="00DF2007">
        <w:t>Sunaiva's</w:t>
      </w:r>
      <w:proofErr w:type="spellEnd"/>
      <w:r w:rsidRPr="00DF2007">
        <w:t xml:space="preserve"> approach is not about being indifferent to tools but about strategically choosing the best available tool for peak performance and </w:t>
      </w:r>
      <w:r w:rsidRPr="00DF2007">
        <w:lastRenderedPageBreak/>
        <w:t xml:space="preserve">efficiency. The dual availability of Sonnet 4 (free tier </w:t>
      </w:r>
      <w:r w:rsidRPr="00DF2007">
        <w:rPr>
          <w:vertAlign w:val="superscript"/>
        </w:rPr>
        <w:t>5</w:t>
      </w:r>
      <w:r w:rsidRPr="00DF2007">
        <w:t xml:space="preserve">) and Opus 4 (paid </w:t>
      </w:r>
      <w:r w:rsidRPr="00DF2007">
        <w:rPr>
          <w:vertAlign w:val="superscript"/>
        </w:rPr>
        <w:t>5</w:t>
      </w:r>
      <w:r w:rsidRPr="00DF2007">
        <w:t xml:space="preserve">) aligns perfectly with </w:t>
      </w:r>
      <w:proofErr w:type="spellStart"/>
      <w:r w:rsidRPr="00DF2007">
        <w:t>Sunaiva's</w:t>
      </w:r>
      <w:proofErr w:type="spellEnd"/>
      <w:r w:rsidRPr="00DF2007">
        <w:t xml:space="preserve"> need for a flexible cost structure </w:t>
      </w:r>
      <w:r w:rsidRPr="00DF2007">
        <w:rPr>
          <w:vertAlign w:val="superscript"/>
        </w:rPr>
        <w:t>1</w:t>
      </w:r>
      <w:r w:rsidRPr="00DF2007">
        <w:t xml:space="preserve"> and its goal of achieving high-profit margins.</w:t>
      </w:r>
      <w:r w:rsidRPr="00DF2007">
        <w:rPr>
          <w:vertAlign w:val="superscript"/>
        </w:rPr>
        <w:t>1</w:t>
      </w:r>
      <w:r w:rsidRPr="00DF2007">
        <w:t xml:space="preserve"> Sonnet 4 can handle high-volume, cost-sensitive tasks, while Opus 4 can be leveraged for high-value, complex operations where its superior capabilities justify the investment.</w:t>
      </w:r>
    </w:p>
    <w:p w14:paraId="08EE2605" w14:textId="77777777" w:rsidR="00DF2007" w:rsidRPr="00DF2007" w:rsidRDefault="00DF2007" w:rsidP="00DF2007">
      <w:pPr>
        <w:rPr>
          <w:b/>
          <w:bCs/>
        </w:rPr>
      </w:pPr>
      <w:r w:rsidRPr="00DF2007">
        <w:rPr>
          <w:b/>
          <w:bCs/>
        </w:rPr>
        <w:t>Enhancing Core Operations (</w:t>
      </w:r>
      <w:proofErr w:type="spellStart"/>
      <w:r w:rsidRPr="00DF2007">
        <w:rPr>
          <w:b/>
          <w:bCs/>
        </w:rPr>
        <w:t>SunaivaSites</w:t>
      </w:r>
      <w:proofErr w:type="spellEnd"/>
      <w:r w:rsidRPr="00DF2007">
        <w:rPr>
          <w:b/>
          <w:bCs/>
        </w:rPr>
        <w:t xml:space="preserve"> &amp; App Empire)</w:t>
      </w:r>
    </w:p>
    <w:p w14:paraId="3335348E" w14:textId="77777777" w:rsidR="00DF2007" w:rsidRPr="00DF2007" w:rsidRDefault="00DF2007" w:rsidP="00DF2007">
      <w:r w:rsidRPr="00DF2007">
        <w:t xml:space="preserve">Claude 4's features offer direct enhancements across both phases of </w:t>
      </w:r>
      <w:proofErr w:type="spellStart"/>
      <w:r w:rsidRPr="00DF2007">
        <w:t>Sunaiva's</w:t>
      </w:r>
      <w:proofErr w:type="spellEnd"/>
      <w:r w:rsidRPr="00DF2007">
        <w:t xml:space="preserve"> development:</w:t>
      </w:r>
    </w:p>
    <w:p w14:paraId="1B2E01E8" w14:textId="77777777" w:rsidR="00DF2007" w:rsidRPr="00DF2007" w:rsidRDefault="00DF2007" w:rsidP="00DF2007">
      <w:pPr>
        <w:numPr>
          <w:ilvl w:val="0"/>
          <w:numId w:val="2"/>
        </w:numPr>
      </w:pPr>
      <w:r w:rsidRPr="00DF2007">
        <w:rPr>
          <w:b/>
          <w:bCs/>
        </w:rPr>
        <w:t xml:space="preserve">For </w:t>
      </w:r>
      <w:proofErr w:type="spellStart"/>
      <w:r w:rsidRPr="00DF2007">
        <w:rPr>
          <w:b/>
          <w:bCs/>
        </w:rPr>
        <w:t>SunaivaSites</w:t>
      </w:r>
      <w:proofErr w:type="spellEnd"/>
      <w:r w:rsidRPr="00DF2007">
        <w:rPr>
          <w:b/>
          <w:bCs/>
        </w:rPr>
        <w:t xml:space="preserve"> (Phase 1 - Website Platform):</w:t>
      </w:r>
      <w:r w:rsidRPr="00DF2007">
        <w:t xml:space="preserve"> </w:t>
      </w:r>
    </w:p>
    <w:p w14:paraId="4F0BDE59" w14:textId="77777777" w:rsidR="00DF2007" w:rsidRPr="00DF2007" w:rsidRDefault="00DF2007" w:rsidP="00DF2007">
      <w:pPr>
        <w:numPr>
          <w:ilvl w:val="1"/>
          <w:numId w:val="2"/>
        </w:numPr>
      </w:pPr>
      <w:r w:rsidRPr="00DF2007">
        <w:rPr>
          <w:b/>
          <w:bCs/>
        </w:rPr>
        <w:t>AI Content Generation:</w:t>
      </w:r>
      <w:r w:rsidRPr="00DF2007">
        <w:t xml:space="preserve"> Claude 4's advanced reasoning and potential multimodal capabilities </w:t>
      </w:r>
      <w:r w:rsidRPr="00DF2007">
        <w:rPr>
          <w:vertAlign w:val="superscript"/>
        </w:rPr>
        <w:t>6</w:t>
      </w:r>
      <w:r w:rsidRPr="00DF2007">
        <w:t xml:space="preserve"> can significantly improve the quality, relevance, and creativity of AI-generated content for websites. This directly contributes to </w:t>
      </w:r>
      <w:proofErr w:type="spellStart"/>
      <w:r w:rsidRPr="00DF2007">
        <w:t>Sunaiva's</w:t>
      </w:r>
      <w:proofErr w:type="spellEnd"/>
      <w:r w:rsidRPr="00DF2007">
        <w:t xml:space="preserve"> target of achieving over 90% customer satisfaction.</w:t>
      </w:r>
      <w:r w:rsidRPr="00DF2007">
        <w:rPr>
          <w:vertAlign w:val="superscript"/>
        </w:rPr>
        <w:t>1</w:t>
      </w:r>
    </w:p>
    <w:p w14:paraId="155DD799" w14:textId="77777777" w:rsidR="00DF2007" w:rsidRPr="00DF2007" w:rsidRDefault="00DF2007" w:rsidP="00DF2007">
      <w:pPr>
        <w:numPr>
          <w:ilvl w:val="1"/>
          <w:numId w:val="2"/>
        </w:numPr>
      </w:pPr>
      <w:r w:rsidRPr="00DF2007">
        <w:rPr>
          <w:b/>
          <w:bCs/>
        </w:rPr>
        <w:t>Template Optimization &amp; Quality Assurance:</w:t>
      </w:r>
      <w:r w:rsidRPr="00DF2007">
        <w:t xml:space="preserve"> Enhanced reasoning capabilities could lead to more sophisticated AI-driven template selection, customization, and automated quality review systems, pushing towards the 90-95% automation targets for website delivery.</w:t>
      </w:r>
      <w:r w:rsidRPr="00DF2007">
        <w:rPr>
          <w:vertAlign w:val="superscript"/>
        </w:rPr>
        <w:t>1</w:t>
      </w:r>
    </w:p>
    <w:p w14:paraId="4C24C533" w14:textId="77777777" w:rsidR="00DF2007" w:rsidRPr="00DF2007" w:rsidRDefault="00DF2007" w:rsidP="00DF2007">
      <w:pPr>
        <w:numPr>
          <w:ilvl w:val="0"/>
          <w:numId w:val="2"/>
        </w:numPr>
      </w:pPr>
      <w:r w:rsidRPr="00DF2007">
        <w:rPr>
          <w:b/>
          <w:bCs/>
        </w:rPr>
        <w:t>For App Empire (Phase 2 - App Creation System):</w:t>
      </w:r>
      <w:r w:rsidRPr="00DF2007">
        <w:t xml:space="preserve"> </w:t>
      </w:r>
    </w:p>
    <w:p w14:paraId="39AE0D58" w14:textId="77777777" w:rsidR="00DF2007" w:rsidRPr="00DF2007" w:rsidRDefault="00DF2007" w:rsidP="00DF2007">
      <w:pPr>
        <w:numPr>
          <w:ilvl w:val="1"/>
          <w:numId w:val="2"/>
        </w:numPr>
      </w:pPr>
      <w:r w:rsidRPr="00DF2007">
        <w:rPr>
          <w:b/>
          <w:bCs/>
        </w:rPr>
        <w:t>Development Orchestration (</w:t>
      </w:r>
      <w:proofErr w:type="spellStart"/>
      <w:r w:rsidRPr="00DF2007">
        <w:rPr>
          <w:b/>
          <w:bCs/>
        </w:rPr>
        <w:t>Replit</w:t>
      </w:r>
      <w:proofErr w:type="spellEnd"/>
      <w:r w:rsidRPr="00DF2007">
        <w:rPr>
          <w:b/>
          <w:bCs/>
        </w:rPr>
        <w:t xml:space="preserve"> Prompt Engineering):</w:t>
      </w:r>
      <w:r w:rsidRPr="00DF2007">
        <w:t xml:space="preserve"> Claude 4's claim as the "best coding model" </w:t>
      </w:r>
      <w:r w:rsidRPr="00DF2007">
        <w:rPr>
          <w:vertAlign w:val="superscript"/>
        </w:rPr>
        <w:t>5</w:t>
      </w:r>
      <w:r w:rsidRPr="00DF2007">
        <w:t xml:space="preserve"> and its strong performance on SWE-bench </w:t>
      </w:r>
      <w:r w:rsidRPr="00DF2007">
        <w:rPr>
          <w:vertAlign w:val="superscript"/>
        </w:rPr>
        <w:t>4</w:t>
      </w:r>
      <w:r w:rsidRPr="00DF2007">
        <w:t xml:space="preserve"> make it an ideal candidate for generating complex code, managing development workflows, and orchestrating app creation within </w:t>
      </w:r>
      <w:proofErr w:type="spellStart"/>
      <w:r w:rsidRPr="00DF2007">
        <w:t>Replit</w:t>
      </w:r>
      <w:proofErr w:type="spellEnd"/>
      <w:r w:rsidRPr="00DF2007">
        <w:t>. This can significantly accelerate the development of both personal apps and the platform service.</w:t>
      </w:r>
      <w:r w:rsidRPr="00DF2007">
        <w:rPr>
          <w:vertAlign w:val="superscript"/>
        </w:rPr>
        <w:t>1</w:t>
      </w:r>
    </w:p>
    <w:p w14:paraId="6542BE4F" w14:textId="77777777" w:rsidR="00DF2007" w:rsidRPr="00DF2007" w:rsidRDefault="00DF2007" w:rsidP="00DF2007">
      <w:pPr>
        <w:numPr>
          <w:ilvl w:val="1"/>
          <w:numId w:val="2"/>
        </w:numPr>
      </w:pPr>
      <w:r w:rsidRPr="00DF2007">
        <w:rPr>
          <w:b/>
          <w:bCs/>
        </w:rPr>
        <w:t>Market Research &amp; Validation Automation:</w:t>
      </w:r>
      <w:r w:rsidRPr="00DF2007">
        <w:t xml:space="preserve"> The new web search API </w:t>
      </w:r>
      <w:r w:rsidRPr="00DF2007">
        <w:rPr>
          <w:vertAlign w:val="superscript"/>
        </w:rPr>
        <w:t>4</w:t>
      </w:r>
      <w:r w:rsidRPr="00DF2007">
        <w:t xml:space="preserve"> combined with Claude 4's advanced reasoning can profoundly enhance AI-driven niche identification, opportunity analysis, and validation processes </w:t>
      </w:r>
      <w:r w:rsidRPr="00DF2007">
        <w:rPr>
          <w:vertAlign w:val="superscript"/>
        </w:rPr>
        <w:t>1</w:t>
      </w:r>
      <w:r w:rsidRPr="00DF2007">
        <w:t>, leading to more successful app ventures.</w:t>
      </w:r>
    </w:p>
    <w:p w14:paraId="4C8BD8A1" w14:textId="77777777" w:rsidR="00DF2007" w:rsidRPr="00DF2007" w:rsidRDefault="00DF2007" w:rsidP="00DF2007">
      <w:pPr>
        <w:numPr>
          <w:ilvl w:val="1"/>
          <w:numId w:val="2"/>
        </w:numPr>
      </w:pPr>
      <w:r w:rsidRPr="00DF2007">
        <w:rPr>
          <w:b/>
          <w:bCs/>
        </w:rPr>
        <w:t>Marketing Automation:</w:t>
      </w:r>
      <w:r w:rsidRPr="00DF2007">
        <w:t xml:space="preserve"> Improved content generation, creative capabilities </w:t>
      </w:r>
      <w:r w:rsidRPr="00DF2007">
        <w:rPr>
          <w:vertAlign w:val="superscript"/>
        </w:rPr>
        <w:t>6</w:t>
      </w:r>
      <w:r w:rsidRPr="00DF2007">
        <w:t>, and agentic tool use can significantly boost the effectiveness of automated influencer outreach, ad creation, and social media management for both personal apps and the platform.</w:t>
      </w:r>
      <w:r w:rsidRPr="00DF2007">
        <w:rPr>
          <w:vertAlign w:val="superscript"/>
        </w:rPr>
        <w:t>1</w:t>
      </w:r>
    </w:p>
    <w:p w14:paraId="2C0282F7" w14:textId="77777777" w:rsidR="00DF2007" w:rsidRPr="00DF2007" w:rsidRDefault="00DF2007" w:rsidP="00DF2007">
      <w:pPr>
        <w:numPr>
          <w:ilvl w:val="1"/>
          <w:numId w:val="2"/>
        </w:numPr>
      </w:pPr>
      <w:r w:rsidRPr="00DF2007">
        <w:rPr>
          <w:b/>
          <w:bCs/>
        </w:rPr>
        <w:t>"Computer Use" Feature:</w:t>
      </w:r>
      <w:r w:rsidRPr="00DF2007">
        <w:t xml:space="preserve"> This is a transformative capability for the App Empire. It can enable automated app deployment, testing across various environments, and interaction with external online services (e.g., app store submission portals, analytics dashboards) without requiring custom API integrations for every single service. This directly pushes </w:t>
      </w:r>
      <w:proofErr w:type="spellStart"/>
      <w:r w:rsidRPr="00DF2007">
        <w:t>Sunaiva</w:t>
      </w:r>
      <w:proofErr w:type="spellEnd"/>
      <w:r w:rsidRPr="00DF2007">
        <w:t xml:space="preserve"> closer to its 90-95% automation targets </w:t>
      </w:r>
      <w:r w:rsidRPr="00DF2007">
        <w:rPr>
          <w:vertAlign w:val="superscript"/>
        </w:rPr>
        <w:t>1</w:t>
      </w:r>
      <w:r w:rsidRPr="00DF2007">
        <w:t xml:space="preserve"> for app creation and management. Claude 4, with its "computer use" feature </w:t>
      </w:r>
      <w:r w:rsidRPr="00DF2007">
        <w:rPr>
          <w:vertAlign w:val="superscript"/>
        </w:rPr>
        <w:t>3</w:t>
      </w:r>
      <w:r w:rsidRPr="00DF2007">
        <w:t xml:space="preserve"> and demonstrated ability for multi-hour autonomous operation </w:t>
      </w:r>
      <w:r w:rsidRPr="00DF2007">
        <w:rPr>
          <w:vertAlign w:val="superscript"/>
        </w:rPr>
        <w:t>2</w:t>
      </w:r>
      <w:r w:rsidRPr="00DF2007">
        <w:t xml:space="preserve">, acts as a catalyst for the evolution of </w:t>
      </w:r>
      <w:proofErr w:type="spellStart"/>
      <w:r w:rsidRPr="00DF2007">
        <w:t>Sunaiva's</w:t>
      </w:r>
      <w:proofErr w:type="spellEnd"/>
      <w:r w:rsidRPr="00DF2007">
        <w:t xml:space="preserve"> "Agentic System Components".</w:t>
      </w:r>
      <w:r w:rsidRPr="00DF2007">
        <w:rPr>
          <w:vertAlign w:val="superscript"/>
        </w:rPr>
        <w:t>1</w:t>
      </w:r>
      <w:r w:rsidRPr="00DF2007">
        <w:t xml:space="preserve"> </w:t>
      </w:r>
      <w:proofErr w:type="spellStart"/>
      <w:r w:rsidRPr="00DF2007">
        <w:t>Sunaiva's</w:t>
      </w:r>
      <w:proofErr w:type="spellEnd"/>
      <w:r w:rsidRPr="00DF2007">
        <w:t xml:space="preserve"> architecture explicitly defines roles such as "Lead Generation Agent," "Website Generation Agent," "Deployment Agent," and "Customer Success Agent".</w:t>
      </w:r>
      <w:r w:rsidRPr="00DF2007">
        <w:rPr>
          <w:vertAlign w:val="superscript"/>
        </w:rPr>
        <w:t>1</w:t>
      </w:r>
      <w:r w:rsidRPr="00DF2007">
        <w:t xml:space="preserve"> The new capabilities of Claude 4 directly empower these conceptual agents to perform tasks that previously would have necessitated human intervention or the development of brittle, custom API integrations for every external service. This capability fundamentally shifts </w:t>
      </w:r>
      <w:proofErr w:type="spellStart"/>
      <w:r w:rsidRPr="00DF2007">
        <w:t>Sunaiva</w:t>
      </w:r>
      <w:proofErr w:type="spellEnd"/>
      <w:r w:rsidRPr="00DF2007">
        <w:t xml:space="preserve"> </w:t>
      </w:r>
      <w:r w:rsidRPr="00DF2007">
        <w:lastRenderedPageBreak/>
        <w:t xml:space="preserve">closer to its "true passive income" goal </w:t>
      </w:r>
      <w:r w:rsidRPr="00DF2007">
        <w:rPr>
          <w:vertAlign w:val="superscript"/>
        </w:rPr>
        <w:t>1</w:t>
      </w:r>
      <w:r w:rsidRPr="00DF2007">
        <w:t xml:space="preserve"> by enabling deeper, more resilient automation. For example, a "Deployment Agent" could leverage Claude 4's "computer use" to navigate complex hosting provider panels for advanced configurations, or a "Customer Success Agent" could autonomously diagnose and even resolve issues by interpreting screen content of a customer's website and simulating troubleshooting steps. This dramatically reduces the "manual processes" outlined in </w:t>
      </w:r>
      <w:proofErr w:type="spellStart"/>
      <w:r w:rsidRPr="00DF2007">
        <w:t>Sunaiva's</w:t>
      </w:r>
      <w:proofErr w:type="spellEnd"/>
      <w:r w:rsidRPr="00DF2007">
        <w:t xml:space="preserve"> Phase 1 </w:t>
      </w:r>
      <w:r w:rsidRPr="00DF2007">
        <w:rPr>
          <w:vertAlign w:val="superscript"/>
        </w:rPr>
        <w:t>1</w:t>
      </w:r>
      <w:r w:rsidRPr="00DF2007">
        <w:t xml:space="preserve"> and accelerates the transition towards "minimal manual processes" </w:t>
      </w:r>
      <w:r w:rsidRPr="00DF2007">
        <w:rPr>
          <w:vertAlign w:val="superscript"/>
        </w:rPr>
        <w:t>1</w:t>
      </w:r>
      <w:r w:rsidRPr="00DF2007">
        <w:t>, directly impacting operational efficiency and profit margins.</w:t>
      </w:r>
    </w:p>
    <w:p w14:paraId="7766F579" w14:textId="77777777" w:rsidR="00DF2007" w:rsidRPr="00DF2007" w:rsidRDefault="00DF2007" w:rsidP="00DF2007">
      <w:pPr>
        <w:rPr>
          <w:b/>
          <w:bCs/>
        </w:rPr>
      </w:pPr>
      <w:r w:rsidRPr="00DF2007">
        <w:rPr>
          <w:b/>
          <w:bCs/>
        </w:rPr>
        <w:t>Increased Automation Rates</w:t>
      </w:r>
    </w:p>
    <w:p w14:paraId="43E4288E" w14:textId="77777777" w:rsidR="00DF2007" w:rsidRPr="00DF2007" w:rsidRDefault="00DF2007" w:rsidP="00DF2007">
      <w:r w:rsidRPr="00DF2007">
        <w:t xml:space="preserve">Claude 4's robust agentic capabilities, including Claude Code, the "computer use" feature, and demonstrated multi-hour autonomous run times </w:t>
      </w:r>
      <w:r w:rsidRPr="00DF2007">
        <w:rPr>
          <w:vertAlign w:val="superscript"/>
        </w:rPr>
        <w:t>2</w:t>
      </w:r>
      <w:r w:rsidRPr="00DF2007">
        <w:t xml:space="preserve">, are direct enablers for </w:t>
      </w:r>
      <w:proofErr w:type="spellStart"/>
      <w:r w:rsidRPr="00DF2007">
        <w:t>Sunaiva</w:t>
      </w:r>
      <w:proofErr w:type="spellEnd"/>
      <w:r w:rsidRPr="00DF2007">
        <w:t xml:space="preserve"> to achieve and potentially exceed its ambitious automation targets (90-95% by Month 12 for Phase 1 </w:t>
      </w:r>
      <w:r w:rsidRPr="00DF2007">
        <w:rPr>
          <w:vertAlign w:val="superscript"/>
        </w:rPr>
        <w:t>1</w:t>
      </w:r>
      <w:r w:rsidRPr="00DF2007">
        <w:t xml:space="preserve">; &gt;95% for true passive income </w:t>
      </w:r>
      <w:r w:rsidRPr="00DF2007">
        <w:rPr>
          <w:vertAlign w:val="superscript"/>
        </w:rPr>
        <w:t>1</w:t>
      </w:r>
      <w:r w:rsidRPr="00DF2007">
        <w:t>). These features allow for deeper automation of complex, multi-step processes that previously required human oversight or intricate custom scripting.</w:t>
      </w:r>
    </w:p>
    <w:p w14:paraId="22F4A455" w14:textId="77777777" w:rsidR="00DF2007" w:rsidRPr="00DF2007" w:rsidRDefault="00DF2007" w:rsidP="00DF2007">
      <w:pPr>
        <w:rPr>
          <w:b/>
          <w:bCs/>
        </w:rPr>
      </w:pPr>
      <w:r w:rsidRPr="00DF2007">
        <w:rPr>
          <w:b/>
          <w:bCs/>
        </w:rPr>
        <w:t>Cost-Benefit Analysis</w:t>
      </w:r>
    </w:p>
    <w:p w14:paraId="1E511511" w14:textId="77777777" w:rsidR="00DF2007" w:rsidRPr="00DF2007" w:rsidRDefault="00DF2007" w:rsidP="00DF2007">
      <w:proofErr w:type="spellStart"/>
      <w:r w:rsidRPr="00DF2007">
        <w:t>Sunaiva's</w:t>
      </w:r>
      <w:proofErr w:type="spellEnd"/>
      <w:r w:rsidRPr="00DF2007">
        <w:t xml:space="preserve"> financial projections target high-profit margins (80-85% by Month 12 </w:t>
      </w:r>
      <w:r w:rsidRPr="00DF2007">
        <w:rPr>
          <w:vertAlign w:val="superscript"/>
        </w:rPr>
        <w:t>1</w:t>
      </w:r>
      <w:r w:rsidRPr="00DF2007">
        <w:t xml:space="preserve">; 95%+ due to minimal human </w:t>
      </w:r>
      <w:proofErr w:type="spellStart"/>
      <w:r w:rsidRPr="00DF2007">
        <w:t>labor</w:t>
      </w:r>
      <w:proofErr w:type="spellEnd"/>
      <w:r w:rsidRPr="00DF2007">
        <w:t xml:space="preserve"> </w:t>
      </w:r>
      <w:r w:rsidRPr="00DF2007">
        <w:rPr>
          <w:vertAlign w:val="superscript"/>
        </w:rPr>
        <w:t>1</w:t>
      </w:r>
      <w:r w:rsidRPr="00DF2007">
        <w:t xml:space="preserve">). The availability of Claude Sonnet 4 for free </w:t>
      </w:r>
      <w:r w:rsidRPr="00DF2007">
        <w:rPr>
          <w:vertAlign w:val="superscript"/>
        </w:rPr>
        <w:t>5</w:t>
      </w:r>
      <w:r w:rsidRPr="00DF2007">
        <w:t xml:space="preserve"> provides a highly cost-effective option for many tasks, allowing for extensive experimentation and deployment without incurring significant API costs. While Opus 4's API pricing ($15 input/$75 output per million tokens </w:t>
      </w:r>
      <w:r w:rsidRPr="00DF2007">
        <w:rPr>
          <w:vertAlign w:val="superscript"/>
        </w:rPr>
        <w:t>5</w:t>
      </w:r>
      <w:r w:rsidRPr="00DF2007">
        <w:t xml:space="preserve">) is higher, its superior performance in complex, high-value agentic tasks can lead to significant reductions in human </w:t>
      </w:r>
      <w:proofErr w:type="spellStart"/>
      <w:r w:rsidRPr="00DF2007">
        <w:t>labor</w:t>
      </w:r>
      <w:proofErr w:type="spellEnd"/>
      <w:r w:rsidRPr="00DF2007">
        <w:t xml:space="preserve"> costs or unlock new revenue-generating capabilities, justifying the investment. Crucially, the ability to reduce API costs by up to 90% through batch processing and prompt caching </w:t>
      </w:r>
      <w:r w:rsidRPr="00DF2007">
        <w:rPr>
          <w:vertAlign w:val="superscript"/>
        </w:rPr>
        <w:t>5</w:t>
      </w:r>
      <w:r w:rsidRPr="00DF2007">
        <w:t xml:space="preserve"> is vital for </w:t>
      </w:r>
      <w:proofErr w:type="spellStart"/>
      <w:r w:rsidRPr="00DF2007">
        <w:t>Sunaiva</w:t>
      </w:r>
      <w:proofErr w:type="spellEnd"/>
      <w:r w:rsidRPr="00DF2007">
        <w:t xml:space="preserve"> to maintain its lean operational costs and high-profit margins at scale.</w:t>
      </w:r>
    </w:p>
    <w:p w14:paraId="27A1EBE4" w14:textId="77777777" w:rsidR="00DF2007" w:rsidRPr="00DF2007" w:rsidRDefault="00DF2007" w:rsidP="00DF2007">
      <w:pPr>
        <w:rPr>
          <w:b/>
          <w:bCs/>
        </w:rPr>
      </w:pPr>
      <w:r w:rsidRPr="00DF2007">
        <w:rPr>
          <w:b/>
          <w:bCs/>
        </w:rPr>
        <w:t xml:space="preserve">AGI Adaptability &amp; </w:t>
      </w:r>
      <w:proofErr w:type="gramStart"/>
      <w:r w:rsidRPr="00DF2007">
        <w:rPr>
          <w:b/>
          <w:bCs/>
        </w:rPr>
        <w:t>Future-Proofing</w:t>
      </w:r>
      <w:proofErr w:type="gramEnd"/>
    </w:p>
    <w:p w14:paraId="09E364F2" w14:textId="77777777" w:rsidR="00DF2007" w:rsidRPr="00DF2007" w:rsidRDefault="00DF2007" w:rsidP="00DF2007">
      <w:r w:rsidRPr="00DF2007">
        <w:t xml:space="preserve">Claude 4's strong focus on agentic capabilities, its "computer use" feature, and its improved safety and alignment (less reward hacking </w:t>
      </w:r>
      <w:r w:rsidRPr="00DF2007">
        <w:rPr>
          <w:vertAlign w:val="superscript"/>
        </w:rPr>
        <w:t>2</w:t>
      </w:r>
      <w:r w:rsidRPr="00DF2007">
        <w:t xml:space="preserve">) align perfectly with </w:t>
      </w:r>
      <w:proofErr w:type="spellStart"/>
      <w:r w:rsidRPr="00DF2007">
        <w:t>Sunaiva's</w:t>
      </w:r>
      <w:proofErr w:type="spellEnd"/>
      <w:r w:rsidRPr="00DF2007">
        <w:t xml:space="preserve"> "AGI adaptability as core differentiator".</w:t>
      </w:r>
      <w:r w:rsidRPr="00DF2007">
        <w:rPr>
          <w:vertAlign w:val="superscript"/>
        </w:rPr>
        <w:t>1</w:t>
      </w:r>
      <w:r w:rsidRPr="00DF2007">
        <w:t xml:space="preserve"> These advancements allow </w:t>
      </w:r>
      <w:proofErr w:type="spellStart"/>
      <w:r w:rsidRPr="00DF2007">
        <w:t>Sunaiva</w:t>
      </w:r>
      <w:proofErr w:type="spellEnd"/>
      <w:r w:rsidRPr="00DF2007">
        <w:t xml:space="preserve"> to build systems that are not only powerful but also robust and reliable in an increasingly autonomous future. The continuous evolution of models like Claude 4 directly feeds into </w:t>
      </w:r>
      <w:proofErr w:type="spellStart"/>
      <w:r w:rsidRPr="00DF2007">
        <w:t>Sunaiva's</w:t>
      </w:r>
      <w:proofErr w:type="spellEnd"/>
      <w:r w:rsidRPr="00DF2007">
        <w:t xml:space="preserve"> "Evolution Engine Layer" </w:t>
      </w:r>
      <w:r w:rsidRPr="00DF2007">
        <w:rPr>
          <w:vertAlign w:val="superscript"/>
        </w:rPr>
        <w:t>1</w:t>
      </w:r>
      <w:r w:rsidRPr="00DF2007">
        <w:t xml:space="preserve"> and its commitment to "continuous evolution through autonomous feedback loops".</w:t>
      </w:r>
      <w:r w:rsidRPr="00DF2007">
        <w:rPr>
          <w:vertAlign w:val="superscript"/>
        </w:rPr>
        <w:t>1</w:t>
      </w:r>
      <w:r w:rsidRPr="00DF2007">
        <w:t xml:space="preserve"> Integrating Claude 4 ensures </w:t>
      </w:r>
      <w:proofErr w:type="spellStart"/>
      <w:r w:rsidRPr="00DF2007">
        <w:t>Sunaiva</w:t>
      </w:r>
      <w:proofErr w:type="spellEnd"/>
      <w:r w:rsidRPr="00DF2007">
        <w:t xml:space="preserve"> remains at the forefront of AI capabilities, leveraging rather than being disrupted by rapid advancements.</w:t>
      </w:r>
      <w:r w:rsidRPr="00DF2007">
        <w:rPr>
          <w:vertAlign w:val="superscript"/>
        </w:rPr>
        <w:t>1</w:t>
      </w:r>
    </w:p>
    <w:p w14:paraId="73A44697" w14:textId="77777777" w:rsidR="00DF2007" w:rsidRPr="00DF2007" w:rsidRDefault="00DF2007" w:rsidP="00DF2007">
      <w:proofErr w:type="spellStart"/>
      <w:r w:rsidRPr="00DF2007">
        <w:t>Sunaiva</w:t>
      </w:r>
      <w:proofErr w:type="spellEnd"/>
      <w:r w:rsidRPr="00DF2007">
        <w:t xml:space="preserve"> currently designates Claude 3.5 Sonnet as a "Backup AI".</w:t>
      </w:r>
      <w:r w:rsidRPr="00DF2007">
        <w:rPr>
          <w:vertAlign w:val="superscript"/>
        </w:rPr>
        <w:t>1</w:t>
      </w:r>
      <w:r w:rsidRPr="00DF2007">
        <w:t xml:space="preserve"> However, Claude 4 Sonnet is not just a marginal improvement; it is a "strict improvement" </w:t>
      </w:r>
      <w:r w:rsidRPr="00DF2007">
        <w:rPr>
          <w:vertAlign w:val="superscript"/>
        </w:rPr>
        <w:t>4</w:t>
      </w:r>
      <w:r w:rsidRPr="00DF2007">
        <w:t xml:space="preserve"> that, critically, outperforms Gemini 2.5 Pro on specific coding benchmarks like SWE-bench Verified.</w:t>
      </w:r>
      <w:r w:rsidRPr="00DF2007">
        <w:rPr>
          <w:vertAlign w:val="superscript"/>
        </w:rPr>
        <w:t>5</w:t>
      </w:r>
      <w:r w:rsidRPr="00DF2007">
        <w:t xml:space="preserve"> This performance leap means Claude 4 Sonnet should no longer be viewed merely as a "backup" for when the primary AI fails. Instead, it should be strategically repositioned as a highly capable, cost-effective "specialized AI" for specific coding, reasoning, and general assistant tasks where its performance is demonstrably superior or its cost-efficiency (especially the free tier </w:t>
      </w:r>
      <w:r w:rsidRPr="00DF2007">
        <w:rPr>
          <w:vertAlign w:val="superscript"/>
        </w:rPr>
        <w:t>5</w:t>
      </w:r>
      <w:r w:rsidRPr="00DF2007">
        <w:t xml:space="preserve">) provides a significant advantage. This allows </w:t>
      </w:r>
      <w:proofErr w:type="spellStart"/>
      <w:r w:rsidRPr="00DF2007">
        <w:t>Sunaiva</w:t>
      </w:r>
      <w:proofErr w:type="spellEnd"/>
      <w:r w:rsidRPr="00DF2007">
        <w:t xml:space="preserve"> to intelligently route tasks, ensuring that Gemini 2.5 Pro focuses on its strengths (e.g., larger context window for extensive document analysis), while Claude 4 Sonnet takes the lead in areas where it excels. This optimizes the multi-provider strategy from simple redundancy to specialized excellence, maximizing the utility of each AI model in the stack.</w:t>
      </w:r>
    </w:p>
    <w:p w14:paraId="00351548" w14:textId="77777777" w:rsidR="00DF2007" w:rsidRPr="00DF2007" w:rsidRDefault="00DF2007" w:rsidP="00DF2007">
      <w:proofErr w:type="spellStart"/>
      <w:r w:rsidRPr="00DF2007">
        <w:lastRenderedPageBreak/>
        <w:t>Sunaiva's</w:t>
      </w:r>
      <w:proofErr w:type="spellEnd"/>
      <w:r w:rsidRPr="00DF2007">
        <w:t xml:space="preserve"> strategic documents repeatedly emphasize "Applying AI Capability Radar to identify and integrate breakthrough capabilities" </w:t>
      </w:r>
      <w:r w:rsidRPr="00DF2007">
        <w:rPr>
          <w:vertAlign w:val="superscript"/>
        </w:rPr>
        <w:t>1</w:t>
      </w:r>
      <w:r w:rsidRPr="00DF2007">
        <w:t xml:space="preserve"> and building systems to "leverage rather than be disrupted" by rapid AI advancements.</w:t>
      </w:r>
      <w:r w:rsidRPr="00DF2007">
        <w:rPr>
          <w:vertAlign w:val="superscript"/>
        </w:rPr>
        <w:t>1</w:t>
      </w:r>
      <w:r w:rsidRPr="00DF2007">
        <w:t xml:space="preserve"> The swift release cadence of Claude 4 (May 2025) following Claude 3.5 (June 2024) and Claude 3.7 (Feb 2025) </w:t>
      </w:r>
      <w:r w:rsidRPr="00DF2007">
        <w:rPr>
          <w:vertAlign w:val="superscript"/>
        </w:rPr>
        <w:t>3</w:t>
      </w:r>
      <w:r w:rsidRPr="00DF2007">
        <w:t xml:space="preserve"> underscores the incredibly dynamic nature of the AI landscape. Proactive and rapid integration of Claude 4 is therefore not merely an optional upgrade; it is a strategic imperative for </w:t>
      </w:r>
      <w:proofErr w:type="spellStart"/>
      <w:r w:rsidRPr="00DF2007">
        <w:t>Sunaiva</w:t>
      </w:r>
      <w:proofErr w:type="spellEnd"/>
      <w:r w:rsidRPr="00DF2007">
        <w:t xml:space="preserve"> to maintain its "competitive differentiation" </w:t>
      </w:r>
      <w:r w:rsidRPr="00DF2007">
        <w:rPr>
          <w:vertAlign w:val="superscript"/>
        </w:rPr>
        <w:t>1</w:t>
      </w:r>
      <w:r w:rsidRPr="00DF2007">
        <w:t xml:space="preserve"> against traditional agencies and other AI builders. Delaying integration risks losing the critical "10x faster, 50% cost reduction" advantage </w:t>
      </w:r>
      <w:r w:rsidRPr="00DF2007">
        <w:rPr>
          <w:vertAlign w:val="superscript"/>
        </w:rPr>
        <w:t>1</w:t>
      </w:r>
      <w:r w:rsidRPr="00DF2007">
        <w:t xml:space="preserve"> that </w:t>
      </w:r>
      <w:proofErr w:type="spellStart"/>
      <w:r w:rsidRPr="00DF2007">
        <w:t>Sunaiva</w:t>
      </w:r>
      <w:proofErr w:type="spellEnd"/>
      <w:r w:rsidRPr="00DF2007">
        <w:t xml:space="preserve"> aims to provide. This reinforces the necessity for </w:t>
      </w:r>
      <w:proofErr w:type="spellStart"/>
      <w:r w:rsidRPr="00DF2007">
        <w:t>Sunaiva's</w:t>
      </w:r>
      <w:proofErr w:type="spellEnd"/>
      <w:r w:rsidRPr="00DF2007">
        <w:t xml:space="preserve"> "Evolution Engine Layer" </w:t>
      </w:r>
      <w:r w:rsidRPr="00DF2007">
        <w:rPr>
          <w:vertAlign w:val="superscript"/>
        </w:rPr>
        <w:t>1</w:t>
      </w:r>
      <w:r w:rsidRPr="00DF2007">
        <w:t xml:space="preserve"> to be exceptionally responsive and for continuous investment in building "Technology Moats" </w:t>
      </w:r>
      <w:r w:rsidRPr="00DF2007">
        <w:rPr>
          <w:vertAlign w:val="superscript"/>
        </w:rPr>
        <w:t>1</w:t>
      </w:r>
      <w:r w:rsidRPr="00DF2007">
        <w:t xml:space="preserve"> through its AI orchestration expertise, ensuring it consistently leverages the latest innovations to stay ahead.</w:t>
      </w:r>
    </w:p>
    <w:p w14:paraId="0F7E198A" w14:textId="77777777" w:rsidR="00DF2007" w:rsidRPr="00DF2007" w:rsidRDefault="00DF2007" w:rsidP="00DF2007">
      <w:r w:rsidRPr="00DF2007">
        <w:rPr>
          <w:b/>
          <w:bCs/>
        </w:rPr>
        <w:t xml:space="preserve">Table 2: </w:t>
      </w:r>
      <w:proofErr w:type="spellStart"/>
      <w:r w:rsidRPr="00DF2007">
        <w:rPr>
          <w:b/>
          <w:bCs/>
        </w:rPr>
        <w:t>Sunaiva's</w:t>
      </w:r>
      <w:proofErr w:type="spellEnd"/>
      <w:r w:rsidRPr="00DF2007">
        <w:rPr>
          <w:b/>
          <w:bCs/>
        </w:rPr>
        <w:t xml:space="preserve"> Current AI Stack vs. Potential Claude 4 Integration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0"/>
        <w:gridCol w:w="1675"/>
        <w:gridCol w:w="1446"/>
        <w:gridCol w:w="2440"/>
        <w:gridCol w:w="1775"/>
      </w:tblGrid>
      <w:tr w:rsidR="00DF2007" w:rsidRPr="00DF2007" w14:paraId="507B009E"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A68751" w14:textId="77777777" w:rsidR="00DF2007" w:rsidRPr="00DF2007" w:rsidRDefault="00DF2007" w:rsidP="00DF2007">
            <w:proofErr w:type="spellStart"/>
            <w:r w:rsidRPr="00DF2007">
              <w:rPr>
                <w:b/>
                <w:bCs/>
              </w:rPr>
              <w:t>Sunaiva's</w:t>
            </w:r>
            <w:proofErr w:type="spellEnd"/>
            <w:r w:rsidRPr="00DF2007">
              <w:rPr>
                <w:b/>
                <w:bCs/>
              </w:rPr>
              <w:t xml:space="preserve"> AI Component/Agent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6A221DF" w14:textId="77777777" w:rsidR="00DF2007" w:rsidRPr="00DF2007" w:rsidRDefault="00DF2007" w:rsidP="00DF2007">
            <w:r w:rsidRPr="00DF2007">
              <w:rPr>
                <w:b/>
                <w:bCs/>
              </w:rPr>
              <w:t>Current Tool(s)</w:t>
            </w:r>
          </w:p>
        </w:tc>
        <w:tc>
          <w:tcPr>
            <w:tcW w:w="0" w:type="auto"/>
            <w:tcBorders>
              <w:top w:val="single" w:sz="6" w:space="0" w:color="auto"/>
              <w:left w:val="single" w:sz="6" w:space="0" w:color="auto"/>
              <w:bottom w:val="single" w:sz="6" w:space="0" w:color="auto"/>
              <w:right w:val="single" w:sz="6" w:space="0" w:color="auto"/>
            </w:tcBorders>
            <w:vAlign w:val="center"/>
            <w:hideMark/>
          </w:tcPr>
          <w:p w14:paraId="24FA4633" w14:textId="77777777" w:rsidR="00DF2007" w:rsidRPr="00DF2007" w:rsidRDefault="00DF2007" w:rsidP="00DF2007">
            <w:r w:rsidRPr="00DF2007">
              <w:rPr>
                <w:b/>
                <w:bCs/>
              </w:rPr>
              <w:t>Claude 4 Model (Opus/Sonnet)</w:t>
            </w:r>
          </w:p>
        </w:tc>
        <w:tc>
          <w:tcPr>
            <w:tcW w:w="0" w:type="auto"/>
            <w:tcBorders>
              <w:top w:val="single" w:sz="6" w:space="0" w:color="auto"/>
              <w:left w:val="single" w:sz="6" w:space="0" w:color="auto"/>
              <w:bottom w:val="single" w:sz="6" w:space="0" w:color="auto"/>
              <w:right w:val="single" w:sz="6" w:space="0" w:color="auto"/>
            </w:tcBorders>
            <w:vAlign w:val="center"/>
            <w:hideMark/>
          </w:tcPr>
          <w:p w14:paraId="3063D25E" w14:textId="77777777" w:rsidR="00DF2007" w:rsidRPr="00DF2007" w:rsidRDefault="00DF2007" w:rsidP="00DF2007">
            <w:r w:rsidRPr="00DF2007">
              <w:rPr>
                <w:b/>
                <w:bCs/>
              </w:rPr>
              <w:t>Potential Integration Role</w:t>
            </w:r>
          </w:p>
        </w:tc>
        <w:tc>
          <w:tcPr>
            <w:tcW w:w="0" w:type="auto"/>
            <w:tcBorders>
              <w:top w:val="single" w:sz="6" w:space="0" w:color="auto"/>
              <w:left w:val="single" w:sz="6" w:space="0" w:color="auto"/>
              <w:bottom w:val="single" w:sz="6" w:space="0" w:color="auto"/>
              <w:right w:val="single" w:sz="6" w:space="0" w:color="auto"/>
            </w:tcBorders>
            <w:vAlign w:val="center"/>
            <w:hideMark/>
          </w:tcPr>
          <w:p w14:paraId="008A30B3" w14:textId="77777777" w:rsidR="00DF2007" w:rsidRPr="00DF2007" w:rsidRDefault="00DF2007" w:rsidP="00DF2007">
            <w:r w:rsidRPr="00DF2007">
              <w:rPr>
                <w:b/>
                <w:bCs/>
              </w:rPr>
              <w:t>Rationale/Benefit</w:t>
            </w:r>
          </w:p>
        </w:tc>
      </w:tr>
      <w:tr w:rsidR="00DF2007" w:rsidRPr="00DF2007" w14:paraId="2B37D706"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D39314" w14:textId="77777777" w:rsidR="00DF2007" w:rsidRPr="00DF2007" w:rsidRDefault="00DF2007" w:rsidP="00DF2007">
            <w:r w:rsidRPr="00DF2007">
              <w:t>Primary AI (Content Gen, Decision-Making)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4BE37DC" w14:textId="77777777" w:rsidR="00DF2007" w:rsidRPr="00DF2007" w:rsidRDefault="00DF2007" w:rsidP="00DF2007">
            <w:r w:rsidRPr="00DF2007">
              <w:t>Gemini 2.5 Pro/Flash</w:t>
            </w:r>
          </w:p>
        </w:tc>
        <w:tc>
          <w:tcPr>
            <w:tcW w:w="0" w:type="auto"/>
            <w:tcBorders>
              <w:top w:val="single" w:sz="6" w:space="0" w:color="auto"/>
              <w:left w:val="single" w:sz="6" w:space="0" w:color="auto"/>
              <w:bottom w:val="single" w:sz="6" w:space="0" w:color="auto"/>
              <w:right w:val="single" w:sz="6" w:space="0" w:color="auto"/>
            </w:tcBorders>
            <w:vAlign w:val="center"/>
            <w:hideMark/>
          </w:tcPr>
          <w:p w14:paraId="7071EBB4" w14:textId="77777777" w:rsidR="00DF2007" w:rsidRPr="00DF2007" w:rsidRDefault="00DF2007" w:rsidP="00DF2007">
            <w:r w:rsidRPr="00DF2007">
              <w:t>Claude Opus 4</w:t>
            </w:r>
          </w:p>
        </w:tc>
        <w:tc>
          <w:tcPr>
            <w:tcW w:w="0" w:type="auto"/>
            <w:tcBorders>
              <w:top w:val="single" w:sz="6" w:space="0" w:color="auto"/>
              <w:left w:val="single" w:sz="6" w:space="0" w:color="auto"/>
              <w:bottom w:val="single" w:sz="6" w:space="0" w:color="auto"/>
              <w:right w:val="single" w:sz="6" w:space="0" w:color="auto"/>
            </w:tcBorders>
            <w:vAlign w:val="center"/>
            <w:hideMark/>
          </w:tcPr>
          <w:p w14:paraId="5D6C5119" w14:textId="77777777" w:rsidR="00DF2007" w:rsidRPr="00DF2007" w:rsidRDefault="00DF2007" w:rsidP="00DF2007">
            <w:r w:rsidRPr="00DF2007">
              <w:t>Augmentation/Specialized Primary</w:t>
            </w:r>
          </w:p>
        </w:tc>
        <w:tc>
          <w:tcPr>
            <w:tcW w:w="0" w:type="auto"/>
            <w:tcBorders>
              <w:top w:val="single" w:sz="6" w:space="0" w:color="auto"/>
              <w:left w:val="single" w:sz="6" w:space="0" w:color="auto"/>
              <w:bottom w:val="single" w:sz="6" w:space="0" w:color="auto"/>
              <w:right w:val="single" w:sz="6" w:space="0" w:color="auto"/>
            </w:tcBorders>
            <w:vAlign w:val="center"/>
            <w:hideMark/>
          </w:tcPr>
          <w:p w14:paraId="1F701DE7" w14:textId="77777777" w:rsidR="00DF2007" w:rsidRPr="00DF2007" w:rsidRDefault="00DF2007" w:rsidP="00DF2007">
            <w:r w:rsidRPr="00DF2007">
              <w:t>Superior coding/agentic performance for complex tasks; enhances multimodal capabilities.</w:t>
            </w:r>
          </w:p>
        </w:tc>
      </w:tr>
      <w:tr w:rsidR="00DF2007" w:rsidRPr="00DF2007" w14:paraId="159264E7"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40CC30" w14:textId="77777777" w:rsidR="00DF2007" w:rsidRPr="00DF2007" w:rsidRDefault="00DF2007" w:rsidP="00DF2007">
            <w:r w:rsidRPr="00DF2007">
              <w:t>Backup AI</w:t>
            </w:r>
          </w:p>
        </w:tc>
        <w:tc>
          <w:tcPr>
            <w:tcW w:w="0" w:type="auto"/>
            <w:tcBorders>
              <w:top w:val="single" w:sz="6" w:space="0" w:color="auto"/>
              <w:left w:val="single" w:sz="6" w:space="0" w:color="auto"/>
              <w:bottom w:val="single" w:sz="6" w:space="0" w:color="auto"/>
              <w:right w:val="single" w:sz="6" w:space="0" w:color="auto"/>
            </w:tcBorders>
            <w:vAlign w:val="center"/>
            <w:hideMark/>
          </w:tcPr>
          <w:p w14:paraId="08E5FA19" w14:textId="77777777" w:rsidR="00DF2007" w:rsidRPr="00DF2007" w:rsidRDefault="00DF2007" w:rsidP="00DF2007">
            <w:r w:rsidRPr="00DF2007">
              <w:t>Claude 3.5 Sonnet, GPT-4</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84E72" w14:textId="77777777" w:rsidR="00DF2007" w:rsidRPr="00DF2007" w:rsidRDefault="00DF2007" w:rsidP="00DF2007">
            <w:r w:rsidRPr="00DF2007">
              <w:t>Claude Sonnet 4</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6628D" w14:textId="77777777" w:rsidR="00DF2007" w:rsidRPr="00DF2007" w:rsidRDefault="00DF2007" w:rsidP="00DF2007">
            <w:r w:rsidRPr="00DF2007">
              <w:t>Specialized Backup/Cost-Effective Primary</w:t>
            </w:r>
          </w:p>
        </w:tc>
        <w:tc>
          <w:tcPr>
            <w:tcW w:w="0" w:type="auto"/>
            <w:tcBorders>
              <w:top w:val="single" w:sz="6" w:space="0" w:color="auto"/>
              <w:left w:val="single" w:sz="6" w:space="0" w:color="auto"/>
              <w:bottom w:val="single" w:sz="6" w:space="0" w:color="auto"/>
              <w:right w:val="single" w:sz="6" w:space="0" w:color="auto"/>
            </w:tcBorders>
            <w:vAlign w:val="center"/>
            <w:hideMark/>
          </w:tcPr>
          <w:p w14:paraId="401F8DDE" w14:textId="77777777" w:rsidR="00DF2007" w:rsidRPr="00DF2007" w:rsidRDefault="00DF2007" w:rsidP="00DF2007">
            <w:r w:rsidRPr="00DF2007">
              <w:t>Sonnet 4's high performance (outperforms Gemini 2.5 Pro on SWE-bench) at competitive cost, ideal for high-volume tasks.</w:t>
            </w:r>
          </w:p>
        </w:tc>
      </w:tr>
      <w:tr w:rsidR="00DF2007" w:rsidRPr="00DF2007" w14:paraId="4DA67F1A"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35B0EF" w14:textId="77777777" w:rsidR="00DF2007" w:rsidRPr="00DF2007" w:rsidRDefault="00DF2007" w:rsidP="00DF2007">
            <w:r w:rsidRPr="00DF2007">
              <w:t>Workflow Automation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2D19173" w14:textId="77777777" w:rsidR="00DF2007" w:rsidRPr="00DF2007" w:rsidRDefault="00DF2007" w:rsidP="00DF2007">
            <w:proofErr w:type="spellStart"/>
            <w:r w:rsidRPr="00DF2007">
              <w:t>GumLoop</w:t>
            </w:r>
            <w:proofErr w:type="spellEnd"/>
            <w:r w:rsidRPr="00DF2007">
              <w:t xml:space="preserve">, </w:t>
            </w:r>
            <w:hyperlink r:id="rId5" w:tgtFrame="_blank" w:history="1">
              <w:r w:rsidRPr="00DF2007">
                <w:rPr>
                  <w:rStyle w:val="Hyperlink"/>
                </w:rPr>
                <w:t>Make.com/Zapier</w:t>
              </w:r>
            </w:hyperlink>
          </w:p>
        </w:tc>
        <w:tc>
          <w:tcPr>
            <w:tcW w:w="0" w:type="auto"/>
            <w:tcBorders>
              <w:top w:val="single" w:sz="6" w:space="0" w:color="auto"/>
              <w:left w:val="single" w:sz="6" w:space="0" w:color="auto"/>
              <w:bottom w:val="single" w:sz="6" w:space="0" w:color="auto"/>
              <w:right w:val="single" w:sz="6" w:space="0" w:color="auto"/>
            </w:tcBorders>
            <w:vAlign w:val="center"/>
            <w:hideMark/>
          </w:tcPr>
          <w:p w14:paraId="5CC5AD56" w14:textId="77777777" w:rsidR="00DF2007" w:rsidRPr="00DF2007" w:rsidRDefault="00DF2007" w:rsidP="00DF2007">
            <w:r w:rsidRPr="00DF2007">
              <w:t>Claude Opus 4</w:t>
            </w:r>
          </w:p>
        </w:tc>
        <w:tc>
          <w:tcPr>
            <w:tcW w:w="0" w:type="auto"/>
            <w:tcBorders>
              <w:top w:val="single" w:sz="6" w:space="0" w:color="auto"/>
              <w:left w:val="single" w:sz="6" w:space="0" w:color="auto"/>
              <w:bottom w:val="single" w:sz="6" w:space="0" w:color="auto"/>
              <w:right w:val="single" w:sz="6" w:space="0" w:color="auto"/>
            </w:tcBorders>
            <w:vAlign w:val="center"/>
            <w:hideMark/>
          </w:tcPr>
          <w:p w14:paraId="26979DCD" w14:textId="77777777" w:rsidR="00DF2007" w:rsidRPr="00DF2007" w:rsidRDefault="00DF2007" w:rsidP="00DF2007">
            <w:r w:rsidRPr="00DF2007">
              <w:t>New Capability Enabler</w:t>
            </w:r>
          </w:p>
        </w:tc>
        <w:tc>
          <w:tcPr>
            <w:tcW w:w="0" w:type="auto"/>
            <w:tcBorders>
              <w:top w:val="single" w:sz="6" w:space="0" w:color="auto"/>
              <w:left w:val="single" w:sz="6" w:space="0" w:color="auto"/>
              <w:bottom w:val="single" w:sz="6" w:space="0" w:color="auto"/>
              <w:right w:val="single" w:sz="6" w:space="0" w:color="auto"/>
            </w:tcBorders>
            <w:vAlign w:val="center"/>
            <w:hideMark/>
          </w:tcPr>
          <w:p w14:paraId="218D87FB" w14:textId="77777777" w:rsidR="00DF2007" w:rsidRPr="00DF2007" w:rsidRDefault="00DF2007" w:rsidP="00DF2007">
            <w:r w:rsidRPr="00DF2007">
              <w:t xml:space="preserve">"Computer Use" feature enables deeper, more resilient automation of multi-step, web-based workflows via </w:t>
            </w:r>
            <w:proofErr w:type="spellStart"/>
            <w:r w:rsidRPr="00DF2007">
              <w:t>GumLoop</w:t>
            </w:r>
            <w:proofErr w:type="spellEnd"/>
            <w:r w:rsidRPr="00DF2007">
              <w:t>.</w:t>
            </w:r>
          </w:p>
        </w:tc>
      </w:tr>
      <w:tr w:rsidR="00DF2007" w:rsidRPr="00DF2007" w14:paraId="1FAF54CF"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66D6E6" w14:textId="77777777" w:rsidR="00DF2007" w:rsidRPr="00DF2007" w:rsidRDefault="00DF2007" w:rsidP="00DF2007">
            <w:r w:rsidRPr="00DF2007">
              <w:t>Browser Automation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F4EEFDA" w14:textId="77777777" w:rsidR="00DF2007" w:rsidRPr="00DF2007" w:rsidRDefault="00DF2007" w:rsidP="00DF2007">
            <w:r w:rsidRPr="00DF2007">
              <w:t>Playwright + Browserless.io</w:t>
            </w:r>
          </w:p>
        </w:tc>
        <w:tc>
          <w:tcPr>
            <w:tcW w:w="0" w:type="auto"/>
            <w:tcBorders>
              <w:top w:val="single" w:sz="6" w:space="0" w:color="auto"/>
              <w:left w:val="single" w:sz="6" w:space="0" w:color="auto"/>
              <w:bottom w:val="single" w:sz="6" w:space="0" w:color="auto"/>
              <w:right w:val="single" w:sz="6" w:space="0" w:color="auto"/>
            </w:tcBorders>
            <w:vAlign w:val="center"/>
            <w:hideMark/>
          </w:tcPr>
          <w:p w14:paraId="62543DCF" w14:textId="77777777" w:rsidR="00DF2007" w:rsidRPr="00DF2007" w:rsidRDefault="00DF2007" w:rsidP="00DF2007">
            <w:r w:rsidRPr="00DF2007">
              <w:t>Claude Opus 4</w:t>
            </w:r>
          </w:p>
        </w:tc>
        <w:tc>
          <w:tcPr>
            <w:tcW w:w="0" w:type="auto"/>
            <w:tcBorders>
              <w:top w:val="single" w:sz="6" w:space="0" w:color="auto"/>
              <w:left w:val="single" w:sz="6" w:space="0" w:color="auto"/>
              <w:bottom w:val="single" w:sz="6" w:space="0" w:color="auto"/>
              <w:right w:val="single" w:sz="6" w:space="0" w:color="auto"/>
            </w:tcBorders>
            <w:vAlign w:val="center"/>
            <w:hideMark/>
          </w:tcPr>
          <w:p w14:paraId="54D41034" w14:textId="77777777" w:rsidR="00DF2007" w:rsidRPr="00DF2007" w:rsidRDefault="00DF2007" w:rsidP="00DF2007">
            <w:r w:rsidRPr="00DF2007">
              <w:t>Augmentation/New Capability Enabler</w:t>
            </w:r>
          </w:p>
        </w:tc>
        <w:tc>
          <w:tcPr>
            <w:tcW w:w="0" w:type="auto"/>
            <w:tcBorders>
              <w:top w:val="single" w:sz="6" w:space="0" w:color="auto"/>
              <w:left w:val="single" w:sz="6" w:space="0" w:color="auto"/>
              <w:bottom w:val="single" w:sz="6" w:space="0" w:color="auto"/>
              <w:right w:val="single" w:sz="6" w:space="0" w:color="auto"/>
            </w:tcBorders>
            <w:vAlign w:val="center"/>
            <w:hideMark/>
          </w:tcPr>
          <w:p w14:paraId="667E8B35" w14:textId="77777777" w:rsidR="00DF2007" w:rsidRPr="00DF2007" w:rsidRDefault="00DF2007" w:rsidP="00DF2007">
            <w:r w:rsidRPr="00DF2007">
              <w:t xml:space="preserve">"Computer Use" feature allows more intelligent, autonomous web interaction </w:t>
            </w:r>
            <w:r w:rsidRPr="00DF2007">
              <w:lastRenderedPageBreak/>
              <w:t>beyond scripted actions.</w:t>
            </w:r>
          </w:p>
        </w:tc>
      </w:tr>
      <w:tr w:rsidR="00DF2007" w:rsidRPr="00DF2007" w14:paraId="7D7D646F"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5559E6" w14:textId="77777777" w:rsidR="00DF2007" w:rsidRPr="00DF2007" w:rsidRDefault="00DF2007" w:rsidP="00DF2007">
            <w:r w:rsidRPr="00DF2007">
              <w:lastRenderedPageBreak/>
              <w:t>App Development Orchestration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9669814" w14:textId="77777777" w:rsidR="00DF2007" w:rsidRPr="00DF2007" w:rsidRDefault="00DF2007" w:rsidP="00DF2007">
            <w:proofErr w:type="spellStart"/>
            <w:r w:rsidRPr="00DF2007">
              <w:t>Replit</w:t>
            </w:r>
            <w:proofErr w:type="spellEnd"/>
            <w:r w:rsidRPr="00DF2007">
              <w:t xml:space="preserve"> API</w:t>
            </w:r>
          </w:p>
        </w:tc>
        <w:tc>
          <w:tcPr>
            <w:tcW w:w="0" w:type="auto"/>
            <w:tcBorders>
              <w:top w:val="single" w:sz="6" w:space="0" w:color="auto"/>
              <w:left w:val="single" w:sz="6" w:space="0" w:color="auto"/>
              <w:bottom w:val="single" w:sz="6" w:space="0" w:color="auto"/>
              <w:right w:val="single" w:sz="6" w:space="0" w:color="auto"/>
            </w:tcBorders>
            <w:vAlign w:val="center"/>
            <w:hideMark/>
          </w:tcPr>
          <w:p w14:paraId="6FE53B10" w14:textId="77777777" w:rsidR="00DF2007" w:rsidRPr="00DF2007" w:rsidRDefault="00DF2007" w:rsidP="00DF2007">
            <w:r w:rsidRPr="00DF2007">
              <w:t>Claude Opus 4</w:t>
            </w:r>
          </w:p>
        </w:tc>
        <w:tc>
          <w:tcPr>
            <w:tcW w:w="0" w:type="auto"/>
            <w:tcBorders>
              <w:top w:val="single" w:sz="6" w:space="0" w:color="auto"/>
              <w:left w:val="single" w:sz="6" w:space="0" w:color="auto"/>
              <w:bottom w:val="single" w:sz="6" w:space="0" w:color="auto"/>
              <w:right w:val="single" w:sz="6" w:space="0" w:color="auto"/>
            </w:tcBorders>
            <w:vAlign w:val="center"/>
            <w:hideMark/>
          </w:tcPr>
          <w:p w14:paraId="4817C222" w14:textId="77777777" w:rsidR="00DF2007" w:rsidRPr="00DF2007" w:rsidRDefault="00DF2007" w:rsidP="00DF2007">
            <w:r w:rsidRPr="00DF2007">
              <w:t>Primary/Augmentation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27F6CCA" w14:textId="77777777" w:rsidR="00DF2007" w:rsidRPr="00DF2007" w:rsidRDefault="00DF2007" w:rsidP="00DF2007">
            <w:r w:rsidRPr="00DF2007">
              <w:t>"Best coding model" status accelerates app creation, prompt engineering, and complex code generation.</w:t>
            </w:r>
          </w:p>
        </w:tc>
      </w:tr>
      <w:tr w:rsidR="00DF2007" w:rsidRPr="00DF2007" w14:paraId="41656B54"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82FB79" w14:textId="77777777" w:rsidR="00DF2007" w:rsidRPr="00DF2007" w:rsidRDefault="00DF2007" w:rsidP="00DF2007">
            <w:r w:rsidRPr="00DF2007">
              <w:t>Lead Generation Agent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1F62242" w14:textId="77777777" w:rsidR="00DF2007" w:rsidRPr="00DF2007" w:rsidRDefault="00DF2007" w:rsidP="00DF2007">
            <w:r w:rsidRPr="00DF2007">
              <w:t>AI-powered (Gemini)</w:t>
            </w:r>
          </w:p>
        </w:tc>
        <w:tc>
          <w:tcPr>
            <w:tcW w:w="0" w:type="auto"/>
            <w:tcBorders>
              <w:top w:val="single" w:sz="6" w:space="0" w:color="auto"/>
              <w:left w:val="single" w:sz="6" w:space="0" w:color="auto"/>
              <w:bottom w:val="single" w:sz="6" w:space="0" w:color="auto"/>
              <w:right w:val="single" w:sz="6" w:space="0" w:color="auto"/>
            </w:tcBorders>
            <w:vAlign w:val="center"/>
            <w:hideMark/>
          </w:tcPr>
          <w:p w14:paraId="2A8CF487" w14:textId="77777777" w:rsidR="00DF2007" w:rsidRPr="00DF2007" w:rsidRDefault="00DF2007" w:rsidP="00DF2007">
            <w:r w:rsidRPr="00DF2007">
              <w:t>Claude Opus 4</w:t>
            </w:r>
          </w:p>
        </w:tc>
        <w:tc>
          <w:tcPr>
            <w:tcW w:w="0" w:type="auto"/>
            <w:tcBorders>
              <w:top w:val="single" w:sz="6" w:space="0" w:color="auto"/>
              <w:left w:val="single" w:sz="6" w:space="0" w:color="auto"/>
              <w:bottom w:val="single" w:sz="6" w:space="0" w:color="auto"/>
              <w:right w:val="single" w:sz="6" w:space="0" w:color="auto"/>
            </w:tcBorders>
            <w:vAlign w:val="center"/>
            <w:hideMark/>
          </w:tcPr>
          <w:p w14:paraId="7C8D9B82" w14:textId="77777777" w:rsidR="00DF2007" w:rsidRPr="00DF2007" w:rsidRDefault="00DF2007" w:rsidP="00DF2007">
            <w:r w:rsidRPr="00DF2007">
              <w:t>Augmentation/Primary</w:t>
            </w:r>
          </w:p>
        </w:tc>
        <w:tc>
          <w:tcPr>
            <w:tcW w:w="0" w:type="auto"/>
            <w:tcBorders>
              <w:top w:val="single" w:sz="6" w:space="0" w:color="auto"/>
              <w:left w:val="single" w:sz="6" w:space="0" w:color="auto"/>
              <w:bottom w:val="single" w:sz="6" w:space="0" w:color="auto"/>
              <w:right w:val="single" w:sz="6" w:space="0" w:color="auto"/>
            </w:tcBorders>
            <w:vAlign w:val="center"/>
            <w:hideMark/>
          </w:tcPr>
          <w:p w14:paraId="5F93BA78" w14:textId="77777777" w:rsidR="00DF2007" w:rsidRPr="00DF2007" w:rsidRDefault="00DF2007" w:rsidP="00DF2007">
            <w:r w:rsidRPr="00DF2007">
              <w:t>Web Search API and advanced reasoning for more precise market analysis and prospect qualification.</w:t>
            </w:r>
          </w:p>
        </w:tc>
      </w:tr>
      <w:tr w:rsidR="00DF2007" w:rsidRPr="00DF2007" w14:paraId="26F2AA52"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D35845" w14:textId="77777777" w:rsidR="00DF2007" w:rsidRPr="00DF2007" w:rsidRDefault="00DF2007" w:rsidP="00DF2007">
            <w:r w:rsidRPr="00DF2007">
              <w:t>Website Generation Agent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48EE3857" w14:textId="77777777" w:rsidR="00DF2007" w:rsidRPr="00DF2007" w:rsidRDefault="00DF2007" w:rsidP="00DF2007">
            <w:r w:rsidRPr="00DF2007">
              <w:t>AI-powered (Gemini)</w:t>
            </w:r>
          </w:p>
        </w:tc>
        <w:tc>
          <w:tcPr>
            <w:tcW w:w="0" w:type="auto"/>
            <w:tcBorders>
              <w:top w:val="single" w:sz="6" w:space="0" w:color="auto"/>
              <w:left w:val="single" w:sz="6" w:space="0" w:color="auto"/>
              <w:bottom w:val="single" w:sz="6" w:space="0" w:color="auto"/>
              <w:right w:val="single" w:sz="6" w:space="0" w:color="auto"/>
            </w:tcBorders>
            <w:vAlign w:val="center"/>
            <w:hideMark/>
          </w:tcPr>
          <w:p w14:paraId="75F44362" w14:textId="77777777" w:rsidR="00DF2007" w:rsidRPr="00DF2007" w:rsidRDefault="00DF2007" w:rsidP="00DF2007">
            <w:r w:rsidRPr="00DF2007">
              <w:t>Claude Sonnet 4</w:t>
            </w:r>
          </w:p>
        </w:tc>
        <w:tc>
          <w:tcPr>
            <w:tcW w:w="0" w:type="auto"/>
            <w:tcBorders>
              <w:top w:val="single" w:sz="6" w:space="0" w:color="auto"/>
              <w:left w:val="single" w:sz="6" w:space="0" w:color="auto"/>
              <w:bottom w:val="single" w:sz="6" w:space="0" w:color="auto"/>
              <w:right w:val="single" w:sz="6" w:space="0" w:color="auto"/>
            </w:tcBorders>
            <w:vAlign w:val="center"/>
            <w:hideMark/>
          </w:tcPr>
          <w:p w14:paraId="36CA0861" w14:textId="77777777" w:rsidR="00DF2007" w:rsidRPr="00DF2007" w:rsidRDefault="00DF2007" w:rsidP="00DF2007">
            <w:r w:rsidRPr="00DF2007">
              <w:t>Augmentation/Specialized</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03BCA" w14:textId="77777777" w:rsidR="00DF2007" w:rsidRPr="00DF2007" w:rsidRDefault="00DF2007" w:rsidP="00DF2007">
            <w:r w:rsidRPr="00DF2007">
              <w:t>Enhanced content quality and automated template optimization for website generation.</w:t>
            </w:r>
          </w:p>
        </w:tc>
      </w:tr>
      <w:tr w:rsidR="00DF2007" w:rsidRPr="00DF2007" w14:paraId="38E03B9F"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7CE208" w14:textId="77777777" w:rsidR="00DF2007" w:rsidRPr="00DF2007" w:rsidRDefault="00DF2007" w:rsidP="00DF2007">
            <w:r w:rsidRPr="00DF2007">
              <w:t>Deployment Agent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FF8295E" w14:textId="77777777" w:rsidR="00DF2007" w:rsidRPr="00DF2007" w:rsidRDefault="00DF2007" w:rsidP="00DF2007">
            <w:r w:rsidRPr="00DF2007">
              <w:t>Automated via APIs</w:t>
            </w:r>
          </w:p>
        </w:tc>
        <w:tc>
          <w:tcPr>
            <w:tcW w:w="0" w:type="auto"/>
            <w:tcBorders>
              <w:top w:val="single" w:sz="6" w:space="0" w:color="auto"/>
              <w:left w:val="single" w:sz="6" w:space="0" w:color="auto"/>
              <w:bottom w:val="single" w:sz="6" w:space="0" w:color="auto"/>
              <w:right w:val="single" w:sz="6" w:space="0" w:color="auto"/>
            </w:tcBorders>
            <w:vAlign w:val="center"/>
            <w:hideMark/>
          </w:tcPr>
          <w:p w14:paraId="2E57DA89" w14:textId="77777777" w:rsidR="00DF2007" w:rsidRPr="00DF2007" w:rsidRDefault="00DF2007" w:rsidP="00DF2007">
            <w:r w:rsidRPr="00DF2007">
              <w:t>Claude Opus 4</w:t>
            </w:r>
          </w:p>
        </w:tc>
        <w:tc>
          <w:tcPr>
            <w:tcW w:w="0" w:type="auto"/>
            <w:tcBorders>
              <w:top w:val="single" w:sz="6" w:space="0" w:color="auto"/>
              <w:left w:val="single" w:sz="6" w:space="0" w:color="auto"/>
              <w:bottom w:val="single" w:sz="6" w:space="0" w:color="auto"/>
              <w:right w:val="single" w:sz="6" w:space="0" w:color="auto"/>
            </w:tcBorders>
            <w:vAlign w:val="center"/>
            <w:hideMark/>
          </w:tcPr>
          <w:p w14:paraId="7B677602" w14:textId="77777777" w:rsidR="00DF2007" w:rsidRPr="00DF2007" w:rsidRDefault="00DF2007" w:rsidP="00DF2007">
            <w:r w:rsidRPr="00DF2007">
              <w:t>New Capability Enabler</w:t>
            </w:r>
          </w:p>
        </w:tc>
        <w:tc>
          <w:tcPr>
            <w:tcW w:w="0" w:type="auto"/>
            <w:tcBorders>
              <w:top w:val="single" w:sz="6" w:space="0" w:color="auto"/>
              <w:left w:val="single" w:sz="6" w:space="0" w:color="auto"/>
              <w:bottom w:val="single" w:sz="6" w:space="0" w:color="auto"/>
              <w:right w:val="single" w:sz="6" w:space="0" w:color="auto"/>
            </w:tcBorders>
            <w:vAlign w:val="center"/>
            <w:hideMark/>
          </w:tcPr>
          <w:p w14:paraId="4B272C6D" w14:textId="77777777" w:rsidR="00DF2007" w:rsidRPr="00DF2007" w:rsidRDefault="00DF2007" w:rsidP="00DF2007">
            <w:r w:rsidRPr="00DF2007">
              <w:t>"Computer Use" feature for autonomous navigation of hosting panels, advanced configurations, and troubleshooting.</w:t>
            </w:r>
          </w:p>
        </w:tc>
      </w:tr>
      <w:tr w:rsidR="00DF2007" w:rsidRPr="00DF2007" w14:paraId="07B467B3"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5C1D6E" w14:textId="77777777" w:rsidR="00DF2007" w:rsidRPr="00DF2007" w:rsidRDefault="00DF2007" w:rsidP="00DF2007">
            <w:r w:rsidRPr="00DF2007">
              <w:t>Customer Success Agent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1E1B032" w14:textId="77777777" w:rsidR="00DF2007" w:rsidRPr="00DF2007" w:rsidRDefault="00DF2007" w:rsidP="00DF2007">
            <w:r w:rsidRPr="00DF2007">
              <w:t>Intercom with AI chatbot</w:t>
            </w:r>
          </w:p>
        </w:tc>
        <w:tc>
          <w:tcPr>
            <w:tcW w:w="0" w:type="auto"/>
            <w:tcBorders>
              <w:top w:val="single" w:sz="6" w:space="0" w:color="auto"/>
              <w:left w:val="single" w:sz="6" w:space="0" w:color="auto"/>
              <w:bottom w:val="single" w:sz="6" w:space="0" w:color="auto"/>
              <w:right w:val="single" w:sz="6" w:space="0" w:color="auto"/>
            </w:tcBorders>
            <w:vAlign w:val="center"/>
            <w:hideMark/>
          </w:tcPr>
          <w:p w14:paraId="6A314095" w14:textId="77777777" w:rsidR="00DF2007" w:rsidRPr="00DF2007" w:rsidRDefault="00DF2007" w:rsidP="00DF2007">
            <w:r w:rsidRPr="00DF2007">
              <w:t>Claude Opus 4</w:t>
            </w:r>
          </w:p>
        </w:tc>
        <w:tc>
          <w:tcPr>
            <w:tcW w:w="0" w:type="auto"/>
            <w:tcBorders>
              <w:top w:val="single" w:sz="6" w:space="0" w:color="auto"/>
              <w:left w:val="single" w:sz="6" w:space="0" w:color="auto"/>
              <w:bottom w:val="single" w:sz="6" w:space="0" w:color="auto"/>
              <w:right w:val="single" w:sz="6" w:space="0" w:color="auto"/>
            </w:tcBorders>
            <w:vAlign w:val="center"/>
            <w:hideMark/>
          </w:tcPr>
          <w:p w14:paraId="7E878CD6" w14:textId="77777777" w:rsidR="00DF2007" w:rsidRPr="00DF2007" w:rsidRDefault="00DF2007" w:rsidP="00DF2007">
            <w:r w:rsidRPr="00DF2007">
              <w:t>New Capability Enabler</w:t>
            </w:r>
          </w:p>
        </w:tc>
        <w:tc>
          <w:tcPr>
            <w:tcW w:w="0" w:type="auto"/>
            <w:tcBorders>
              <w:top w:val="single" w:sz="6" w:space="0" w:color="auto"/>
              <w:left w:val="single" w:sz="6" w:space="0" w:color="auto"/>
              <w:bottom w:val="single" w:sz="6" w:space="0" w:color="auto"/>
              <w:right w:val="single" w:sz="6" w:space="0" w:color="auto"/>
            </w:tcBorders>
            <w:vAlign w:val="center"/>
            <w:hideMark/>
          </w:tcPr>
          <w:p w14:paraId="3132DF7C" w14:textId="77777777" w:rsidR="00DF2007" w:rsidRPr="00DF2007" w:rsidRDefault="00DF2007" w:rsidP="00DF2007">
            <w:r w:rsidRPr="00DF2007">
              <w:t>"Computer Use" feature for autonomous diagnosis, navigation of customer portals, and self-service issue resolution.</w:t>
            </w:r>
          </w:p>
        </w:tc>
      </w:tr>
      <w:tr w:rsidR="00DF2007" w:rsidRPr="00DF2007" w14:paraId="34E3828F"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FAF4BA" w14:textId="77777777" w:rsidR="00DF2007" w:rsidRPr="00DF2007" w:rsidRDefault="00DF2007" w:rsidP="00DF2007">
            <w:r w:rsidRPr="00DF2007">
              <w:t>General Marketing Automation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C8B4DF9" w14:textId="77777777" w:rsidR="00DF2007" w:rsidRPr="00DF2007" w:rsidRDefault="00DF2007" w:rsidP="00DF2007">
            <w:r w:rsidRPr="00DF2007">
              <w:t>Google Video AI, AI content gen</w:t>
            </w:r>
          </w:p>
        </w:tc>
        <w:tc>
          <w:tcPr>
            <w:tcW w:w="0" w:type="auto"/>
            <w:tcBorders>
              <w:top w:val="single" w:sz="6" w:space="0" w:color="auto"/>
              <w:left w:val="single" w:sz="6" w:space="0" w:color="auto"/>
              <w:bottom w:val="single" w:sz="6" w:space="0" w:color="auto"/>
              <w:right w:val="single" w:sz="6" w:space="0" w:color="auto"/>
            </w:tcBorders>
            <w:vAlign w:val="center"/>
            <w:hideMark/>
          </w:tcPr>
          <w:p w14:paraId="373B3175" w14:textId="77777777" w:rsidR="00DF2007" w:rsidRPr="00DF2007" w:rsidRDefault="00DF2007" w:rsidP="00DF2007">
            <w:r w:rsidRPr="00DF2007">
              <w:t>Claude Sonnet 4 / Opus 4</w:t>
            </w:r>
          </w:p>
        </w:tc>
        <w:tc>
          <w:tcPr>
            <w:tcW w:w="0" w:type="auto"/>
            <w:tcBorders>
              <w:top w:val="single" w:sz="6" w:space="0" w:color="auto"/>
              <w:left w:val="single" w:sz="6" w:space="0" w:color="auto"/>
              <w:bottom w:val="single" w:sz="6" w:space="0" w:color="auto"/>
              <w:right w:val="single" w:sz="6" w:space="0" w:color="auto"/>
            </w:tcBorders>
            <w:vAlign w:val="center"/>
            <w:hideMark/>
          </w:tcPr>
          <w:p w14:paraId="74E533D6" w14:textId="77777777" w:rsidR="00DF2007" w:rsidRPr="00DF2007" w:rsidRDefault="00DF2007" w:rsidP="00DF2007">
            <w:r w:rsidRPr="00DF2007">
              <w:t>Augmentation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8028CE2" w14:textId="77777777" w:rsidR="00DF2007" w:rsidRPr="00DF2007" w:rsidRDefault="00DF2007" w:rsidP="00DF2007">
            <w:r w:rsidRPr="00DF2007">
              <w:t xml:space="preserve">Improved content generation, </w:t>
            </w:r>
            <w:r w:rsidRPr="00DF2007">
              <w:lastRenderedPageBreak/>
              <w:t>creative capabilities, and agentic tool use for outreach and ad creation.</w:t>
            </w:r>
          </w:p>
        </w:tc>
      </w:tr>
    </w:tbl>
    <w:p w14:paraId="1714743B" w14:textId="77777777" w:rsidR="00DF2007" w:rsidRPr="00DF2007" w:rsidRDefault="00DF2007" w:rsidP="00DF2007">
      <w:r w:rsidRPr="00DF2007">
        <w:rPr>
          <w:b/>
          <w:bCs/>
        </w:rPr>
        <w:lastRenderedPageBreak/>
        <w:t xml:space="preserve">Table 3: Comparative Performance Benchmarks (Claude 4 vs. Gemini 2.5 Pro vs. GPT-4) relevant to </w:t>
      </w:r>
      <w:proofErr w:type="spellStart"/>
      <w:r w:rsidRPr="00DF2007">
        <w:rPr>
          <w:b/>
          <w:bCs/>
        </w:rPr>
        <w:t>Sunaiva's</w:t>
      </w:r>
      <w:proofErr w:type="spellEnd"/>
      <w:r w:rsidRPr="00DF2007">
        <w:rPr>
          <w:b/>
          <w:bCs/>
        </w:rPr>
        <w:t xml:space="preserve"> use cases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8"/>
        <w:gridCol w:w="1799"/>
        <w:gridCol w:w="1754"/>
        <w:gridCol w:w="1500"/>
        <w:gridCol w:w="1515"/>
      </w:tblGrid>
      <w:tr w:rsidR="00DF2007" w:rsidRPr="00DF2007" w14:paraId="7693B8C1"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6BBAB77" w14:textId="77777777" w:rsidR="00DF2007" w:rsidRPr="00DF2007" w:rsidRDefault="00DF2007" w:rsidP="00DF2007">
            <w:r w:rsidRPr="00DF2007">
              <w:rPr>
                <w:b/>
                <w:bCs/>
              </w:rPr>
              <w:t>Benchmark</w:t>
            </w:r>
          </w:p>
        </w:tc>
        <w:tc>
          <w:tcPr>
            <w:tcW w:w="0" w:type="auto"/>
            <w:tcBorders>
              <w:top w:val="single" w:sz="6" w:space="0" w:color="auto"/>
              <w:left w:val="single" w:sz="6" w:space="0" w:color="auto"/>
              <w:bottom w:val="single" w:sz="6" w:space="0" w:color="auto"/>
              <w:right w:val="single" w:sz="6" w:space="0" w:color="auto"/>
            </w:tcBorders>
            <w:vAlign w:val="center"/>
            <w:hideMark/>
          </w:tcPr>
          <w:p w14:paraId="68ADB843" w14:textId="77777777" w:rsidR="00DF2007" w:rsidRPr="00DF2007" w:rsidRDefault="00DF2007" w:rsidP="00DF2007">
            <w:r w:rsidRPr="00DF2007">
              <w:rPr>
                <w:b/>
                <w:bCs/>
              </w:rPr>
              <w:t xml:space="preserve">Claude Sonnet 4 </w:t>
            </w:r>
            <w:proofErr w:type="gramStart"/>
            <w:r w:rsidRPr="00DF2007">
              <w:rPr>
                <w:b/>
                <w:bCs/>
              </w:rPr>
              <w:t>Score</w:t>
            </w:r>
            <w:proofErr w:type="gramEnd"/>
          </w:p>
        </w:tc>
        <w:tc>
          <w:tcPr>
            <w:tcW w:w="0" w:type="auto"/>
            <w:tcBorders>
              <w:top w:val="single" w:sz="6" w:space="0" w:color="auto"/>
              <w:left w:val="single" w:sz="6" w:space="0" w:color="auto"/>
              <w:bottom w:val="single" w:sz="6" w:space="0" w:color="auto"/>
              <w:right w:val="single" w:sz="6" w:space="0" w:color="auto"/>
            </w:tcBorders>
            <w:vAlign w:val="center"/>
            <w:hideMark/>
          </w:tcPr>
          <w:p w14:paraId="6B82DFD8" w14:textId="77777777" w:rsidR="00DF2007" w:rsidRPr="00DF2007" w:rsidRDefault="00DF2007" w:rsidP="00DF2007">
            <w:r w:rsidRPr="00DF2007">
              <w:rPr>
                <w:b/>
                <w:bCs/>
              </w:rPr>
              <w:t xml:space="preserve">Claude Opus 4 </w:t>
            </w:r>
            <w:proofErr w:type="gramStart"/>
            <w:r w:rsidRPr="00DF2007">
              <w:rPr>
                <w:b/>
                <w:bCs/>
              </w:rPr>
              <w:t>Score</w:t>
            </w:r>
            <w:proofErr w:type="gramEnd"/>
          </w:p>
        </w:tc>
        <w:tc>
          <w:tcPr>
            <w:tcW w:w="0" w:type="auto"/>
            <w:tcBorders>
              <w:top w:val="single" w:sz="6" w:space="0" w:color="auto"/>
              <w:left w:val="single" w:sz="6" w:space="0" w:color="auto"/>
              <w:bottom w:val="single" w:sz="6" w:space="0" w:color="auto"/>
              <w:right w:val="single" w:sz="6" w:space="0" w:color="auto"/>
            </w:tcBorders>
            <w:vAlign w:val="center"/>
            <w:hideMark/>
          </w:tcPr>
          <w:p w14:paraId="16D244D4" w14:textId="77777777" w:rsidR="00DF2007" w:rsidRPr="00DF2007" w:rsidRDefault="00DF2007" w:rsidP="00DF2007">
            <w:r w:rsidRPr="00DF2007">
              <w:rPr>
                <w:b/>
                <w:bCs/>
              </w:rPr>
              <w:t>Gemini 2.5 Pro Score</w:t>
            </w:r>
          </w:p>
        </w:tc>
        <w:tc>
          <w:tcPr>
            <w:tcW w:w="0" w:type="auto"/>
            <w:tcBorders>
              <w:top w:val="single" w:sz="6" w:space="0" w:color="auto"/>
              <w:left w:val="single" w:sz="6" w:space="0" w:color="auto"/>
              <w:bottom w:val="single" w:sz="6" w:space="0" w:color="auto"/>
              <w:right w:val="single" w:sz="6" w:space="0" w:color="auto"/>
            </w:tcBorders>
            <w:vAlign w:val="center"/>
            <w:hideMark/>
          </w:tcPr>
          <w:p w14:paraId="1BA72719" w14:textId="77777777" w:rsidR="00DF2007" w:rsidRPr="00DF2007" w:rsidRDefault="00DF2007" w:rsidP="00DF2007">
            <w:r w:rsidRPr="00DF2007">
              <w:rPr>
                <w:b/>
                <w:bCs/>
              </w:rPr>
              <w:t xml:space="preserve">OpenAI GPT-4.1 </w:t>
            </w:r>
            <w:proofErr w:type="gramStart"/>
            <w:r w:rsidRPr="00DF2007">
              <w:rPr>
                <w:b/>
                <w:bCs/>
              </w:rPr>
              <w:t>Score</w:t>
            </w:r>
            <w:proofErr w:type="gramEnd"/>
          </w:p>
        </w:tc>
      </w:tr>
      <w:tr w:rsidR="00DF2007" w:rsidRPr="00DF2007" w14:paraId="0C99EAA7"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C23B9AE" w14:textId="77777777" w:rsidR="00DF2007" w:rsidRPr="00DF2007" w:rsidRDefault="00DF2007" w:rsidP="00DF2007">
            <w:r w:rsidRPr="00DF2007">
              <w:t>SWE-bench Verified (Coding)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2196FB8A" w14:textId="77777777" w:rsidR="00DF2007" w:rsidRPr="00DF2007" w:rsidRDefault="00DF2007" w:rsidP="00DF2007">
            <w:r w:rsidRPr="00DF2007">
              <w:rPr>
                <w:b/>
                <w:bCs/>
              </w:rPr>
              <w:t>72.7%</w:t>
            </w:r>
          </w:p>
        </w:tc>
        <w:tc>
          <w:tcPr>
            <w:tcW w:w="0" w:type="auto"/>
            <w:tcBorders>
              <w:top w:val="single" w:sz="6" w:space="0" w:color="auto"/>
              <w:left w:val="single" w:sz="6" w:space="0" w:color="auto"/>
              <w:bottom w:val="single" w:sz="6" w:space="0" w:color="auto"/>
              <w:right w:val="single" w:sz="6" w:space="0" w:color="auto"/>
            </w:tcBorders>
            <w:vAlign w:val="center"/>
            <w:hideMark/>
          </w:tcPr>
          <w:p w14:paraId="383CA0DE" w14:textId="77777777" w:rsidR="00DF2007" w:rsidRPr="00DF2007" w:rsidRDefault="00DF2007" w:rsidP="00DF2007">
            <w:r w:rsidRPr="00DF2007">
              <w:t>72.5%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8F44649" w14:textId="77777777" w:rsidR="00DF2007" w:rsidRPr="00DF2007" w:rsidRDefault="00DF2007" w:rsidP="00DF2007">
            <w:r w:rsidRPr="00DF2007">
              <w:t>63.2%</w:t>
            </w:r>
          </w:p>
        </w:tc>
        <w:tc>
          <w:tcPr>
            <w:tcW w:w="0" w:type="auto"/>
            <w:tcBorders>
              <w:top w:val="single" w:sz="6" w:space="0" w:color="auto"/>
              <w:left w:val="single" w:sz="6" w:space="0" w:color="auto"/>
              <w:bottom w:val="single" w:sz="6" w:space="0" w:color="auto"/>
              <w:right w:val="single" w:sz="6" w:space="0" w:color="auto"/>
            </w:tcBorders>
            <w:vAlign w:val="center"/>
            <w:hideMark/>
          </w:tcPr>
          <w:p w14:paraId="1E3905A2" w14:textId="77777777" w:rsidR="00DF2007" w:rsidRPr="00DF2007" w:rsidRDefault="00DF2007" w:rsidP="00DF2007">
            <w:r w:rsidRPr="00DF2007">
              <w:t>54.6%</w:t>
            </w:r>
          </w:p>
        </w:tc>
      </w:tr>
      <w:tr w:rsidR="00DF2007" w:rsidRPr="00DF2007" w14:paraId="6691E402"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CBB122" w14:textId="77777777" w:rsidR="00DF2007" w:rsidRPr="00DF2007" w:rsidRDefault="00DF2007" w:rsidP="00DF2007">
            <w:proofErr w:type="spellStart"/>
            <w:r w:rsidRPr="00DF2007">
              <w:t>TerminalBench</w:t>
            </w:r>
            <w:proofErr w:type="spellEnd"/>
            <w:r w:rsidRPr="00DF2007">
              <w:t xml:space="preserve"> (Agentic CLI Coding)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2C571C20" w14:textId="77777777" w:rsidR="00DF2007" w:rsidRPr="00DF2007" w:rsidRDefault="00DF2007" w:rsidP="00DF2007">
            <w:r w:rsidRPr="00DF2007">
              <w:t>Competitive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24DEC900" w14:textId="77777777" w:rsidR="00DF2007" w:rsidRPr="00DF2007" w:rsidRDefault="00DF2007" w:rsidP="00DF2007">
            <w:r w:rsidRPr="00DF2007">
              <w:rPr>
                <w:b/>
                <w:bCs/>
              </w:rPr>
              <w:t>43.2% (50.0% high-compute)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1D1C285" w14:textId="77777777" w:rsidR="00DF2007" w:rsidRPr="00DF2007" w:rsidRDefault="00DF2007" w:rsidP="00DF2007">
            <w:r w:rsidRPr="00DF2007">
              <w:t>Not specified</w:t>
            </w:r>
          </w:p>
        </w:tc>
        <w:tc>
          <w:tcPr>
            <w:tcW w:w="0" w:type="auto"/>
            <w:tcBorders>
              <w:top w:val="single" w:sz="6" w:space="0" w:color="auto"/>
              <w:left w:val="single" w:sz="6" w:space="0" w:color="auto"/>
              <w:bottom w:val="single" w:sz="6" w:space="0" w:color="auto"/>
              <w:right w:val="single" w:sz="6" w:space="0" w:color="auto"/>
            </w:tcBorders>
            <w:vAlign w:val="center"/>
            <w:hideMark/>
          </w:tcPr>
          <w:p w14:paraId="372020AA" w14:textId="77777777" w:rsidR="00DF2007" w:rsidRPr="00DF2007" w:rsidRDefault="00DF2007" w:rsidP="00DF2007">
            <w:r w:rsidRPr="00DF2007">
              <w:t>Not specified</w:t>
            </w:r>
          </w:p>
        </w:tc>
      </w:tr>
      <w:tr w:rsidR="00DF2007" w:rsidRPr="00DF2007" w14:paraId="3FA1020F"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E52128" w14:textId="77777777" w:rsidR="00DF2007" w:rsidRPr="00DF2007" w:rsidRDefault="00DF2007" w:rsidP="00DF2007">
            <w:r w:rsidRPr="00DF2007">
              <w:t>TAU-bench (Agentic Tool Use)</w:t>
            </w:r>
          </w:p>
        </w:tc>
        <w:tc>
          <w:tcPr>
            <w:tcW w:w="0" w:type="auto"/>
            <w:tcBorders>
              <w:top w:val="single" w:sz="6" w:space="0" w:color="auto"/>
              <w:left w:val="single" w:sz="6" w:space="0" w:color="auto"/>
              <w:bottom w:val="single" w:sz="6" w:space="0" w:color="auto"/>
              <w:right w:val="single" w:sz="6" w:space="0" w:color="auto"/>
            </w:tcBorders>
            <w:vAlign w:val="center"/>
            <w:hideMark/>
          </w:tcPr>
          <w:p w14:paraId="4235BBBF" w14:textId="77777777" w:rsidR="00DF2007" w:rsidRPr="00DF2007" w:rsidRDefault="00DF2007" w:rsidP="00DF2007">
            <w:r w:rsidRPr="00DF2007">
              <w:t>81.4% Retail / 59.6% Airline</w:t>
            </w:r>
          </w:p>
        </w:tc>
        <w:tc>
          <w:tcPr>
            <w:tcW w:w="0" w:type="auto"/>
            <w:tcBorders>
              <w:top w:val="single" w:sz="6" w:space="0" w:color="auto"/>
              <w:left w:val="single" w:sz="6" w:space="0" w:color="auto"/>
              <w:bottom w:val="single" w:sz="6" w:space="0" w:color="auto"/>
              <w:right w:val="single" w:sz="6" w:space="0" w:color="auto"/>
            </w:tcBorders>
            <w:vAlign w:val="center"/>
            <w:hideMark/>
          </w:tcPr>
          <w:p w14:paraId="22705B6A" w14:textId="77777777" w:rsidR="00DF2007" w:rsidRPr="00DF2007" w:rsidRDefault="00DF2007" w:rsidP="00DF2007">
            <w:r w:rsidRPr="00DF2007">
              <w:t>81.4% Retail / 59.6% Airline</w:t>
            </w:r>
          </w:p>
        </w:tc>
        <w:tc>
          <w:tcPr>
            <w:tcW w:w="0" w:type="auto"/>
            <w:tcBorders>
              <w:top w:val="single" w:sz="6" w:space="0" w:color="auto"/>
              <w:left w:val="single" w:sz="6" w:space="0" w:color="auto"/>
              <w:bottom w:val="single" w:sz="6" w:space="0" w:color="auto"/>
              <w:right w:val="single" w:sz="6" w:space="0" w:color="auto"/>
            </w:tcBorders>
            <w:vAlign w:val="center"/>
            <w:hideMark/>
          </w:tcPr>
          <w:p w14:paraId="4B6FC0DB" w14:textId="77777777" w:rsidR="00DF2007" w:rsidRPr="00DF2007" w:rsidRDefault="00DF2007" w:rsidP="00DF2007">
            <w:r w:rsidRPr="00DF2007">
              <w:t>Not specified</w:t>
            </w:r>
          </w:p>
        </w:tc>
        <w:tc>
          <w:tcPr>
            <w:tcW w:w="0" w:type="auto"/>
            <w:tcBorders>
              <w:top w:val="single" w:sz="6" w:space="0" w:color="auto"/>
              <w:left w:val="single" w:sz="6" w:space="0" w:color="auto"/>
              <w:bottom w:val="single" w:sz="6" w:space="0" w:color="auto"/>
              <w:right w:val="single" w:sz="6" w:space="0" w:color="auto"/>
            </w:tcBorders>
            <w:vAlign w:val="center"/>
            <w:hideMark/>
          </w:tcPr>
          <w:p w14:paraId="1946791D" w14:textId="77777777" w:rsidR="00DF2007" w:rsidRPr="00DF2007" w:rsidRDefault="00DF2007" w:rsidP="00DF2007">
            <w:r w:rsidRPr="00DF2007">
              <w:t>Not specified</w:t>
            </w:r>
          </w:p>
        </w:tc>
      </w:tr>
      <w:tr w:rsidR="00DF2007" w:rsidRPr="00DF2007" w14:paraId="5AC921D8"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D8DFF4" w14:textId="77777777" w:rsidR="00DF2007" w:rsidRPr="00DF2007" w:rsidRDefault="00DF2007" w:rsidP="00DF2007">
            <w:r w:rsidRPr="00DF2007">
              <w:t>GPQA Diamond (Graduate-level Reasoning)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011459B4" w14:textId="77777777" w:rsidR="00DF2007" w:rsidRPr="00DF2007" w:rsidRDefault="00DF2007" w:rsidP="00DF2007">
            <w:r w:rsidRPr="00DF2007">
              <w:t>Not specified</w:t>
            </w:r>
          </w:p>
        </w:tc>
        <w:tc>
          <w:tcPr>
            <w:tcW w:w="0" w:type="auto"/>
            <w:tcBorders>
              <w:top w:val="single" w:sz="6" w:space="0" w:color="auto"/>
              <w:left w:val="single" w:sz="6" w:space="0" w:color="auto"/>
              <w:bottom w:val="single" w:sz="6" w:space="0" w:color="auto"/>
              <w:right w:val="single" w:sz="6" w:space="0" w:color="auto"/>
            </w:tcBorders>
            <w:vAlign w:val="center"/>
            <w:hideMark/>
          </w:tcPr>
          <w:p w14:paraId="04C1FB80" w14:textId="77777777" w:rsidR="00DF2007" w:rsidRPr="00DF2007" w:rsidRDefault="00DF2007" w:rsidP="00DF2007">
            <w:r w:rsidRPr="00DF2007">
              <w:rPr>
                <w:b/>
                <w:bCs/>
              </w:rPr>
              <w:t>79.6% (83.3%)</w:t>
            </w:r>
          </w:p>
        </w:tc>
        <w:tc>
          <w:tcPr>
            <w:tcW w:w="0" w:type="auto"/>
            <w:tcBorders>
              <w:top w:val="single" w:sz="6" w:space="0" w:color="auto"/>
              <w:left w:val="single" w:sz="6" w:space="0" w:color="auto"/>
              <w:bottom w:val="single" w:sz="6" w:space="0" w:color="auto"/>
              <w:right w:val="single" w:sz="6" w:space="0" w:color="auto"/>
            </w:tcBorders>
            <w:vAlign w:val="center"/>
            <w:hideMark/>
          </w:tcPr>
          <w:p w14:paraId="20DA1E51" w14:textId="77777777" w:rsidR="00DF2007" w:rsidRPr="00DF2007" w:rsidRDefault="00DF2007" w:rsidP="00DF2007">
            <w:r w:rsidRPr="00DF2007">
              <w:t>Slightly ahead of Opus 4</w:t>
            </w:r>
          </w:p>
        </w:tc>
        <w:tc>
          <w:tcPr>
            <w:tcW w:w="0" w:type="auto"/>
            <w:tcBorders>
              <w:top w:val="single" w:sz="6" w:space="0" w:color="auto"/>
              <w:left w:val="single" w:sz="6" w:space="0" w:color="auto"/>
              <w:bottom w:val="single" w:sz="6" w:space="0" w:color="auto"/>
              <w:right w:val="single" w:sz="6" w:space="0" w:color="auto"/>
            </w:tcBorders>
            <w:vAlign w:val="center"/>
            <w:hideMark/>
          </w:tcPr>
          <w:p w14:paraId="6AC9CCF7" w14:textId="77777777" w:rsidR="00DF2007" w:rsidRPr="00DF2007" w:rsidRDefault="00DF2007" w:rsidP="00DF2007">
            <w:r w:rsidRPr="00DF2007">
              <w:t>Slightly ahead of Opus 4</w:t>
            </w:r>
          </w:p>
        </w:tc>
      </w:tr>
      <w:tr w:rsidR="00DF2007" w:rsidRPr="00DF2007" w14:paraId="345D3F1B"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24324F" w14:textId="77777777" w:rsidR="00DF2007" w:rsidRPr="00DF2007" w:rsidRDefault="00DF2007" w:rsidP="00DF2007">
            <w:r w:rsidRPr="00DF2007">
              <w:t>MMLU (Multilingual QA)</w:t>
            </w:r>
          </w:p>
        </w:tc>
        <w:tc>
          <w:tcPr>
            <w:tcW w:w="0" w:type="auto"/>
            <w:tcBorders>
              <w:top w:val="single" w:sz="6" w:space="0" w:color="auto"/>
              <w:left w:val="single" w:sz="6" w:space="0" w:color="auto"/>
              <w:bottom w:val="single" w:sz="6" w:space="0" w:color="auto"/>
              <w:right w:val="single" w:sz="6" w:space="0" w:color="auto"/>
            </w:tcBorders>
            <w:vAlign w:val="center"/>
            <w:hideMark/>
          </w:tcPr>
          <w:p w14:paraId="14AAEE8C" w14:textId="77777777" w:rsidR="00DF2007" w:rsidRPr="00DF2007" w:rsidRDefault="00DF2007" w:rsidP="00DF2007">
            <w:r w:rsidRPr="00DF2007">
              <w:t>Not specified</w:t>
            </w:r>
          </w:p>
        </w:tc>
        <w:tc>
          <w:tcPr>
            <w:tcW w:w="0" w:type="auto"/>
            <w:tcBorders>
              <w:top w:val="single" w:sz="6" w:space="0" w:color="auto"/>
              <w:left w:val="single" w:sz="6" w:space="0" w:color="auto"/>
              <w:bottom w:val="single" w:sz="6" w:space="0" w:color="auto"/>
              <w:right w:val="single" w:sz="6" w:space="0" w:color="auto"/>
            </w:tcBorders>
            <w:vAlign w:val="center"/>
            <w:hideMark/>
          </w:tcPr>
          <w:p w14:paraId="7C8E2F6C" w14:textId="77777777" w:rsidR="00DF2007" w:rsidRPr="00DF2007" w:rsidRDefault="00DF2007" w:rsidP="00DF2007">
            <w:r w:rsidRPr="00DF2007">
              <w:t>88.8%</w:t>
            </w:r>
          </w:p>
        </w:tc>
        <w:tc>
          <w:tcPr>
            <w:tcW w:w="0" w:type="auto"/>
            <w:tcBorders>
              <w:top w:val="single" w:sz="6" w:space="0" w:color="auto"/>
              <w:left w:val="single" w:sz="6" w:space="0" w:color="auto"/>
              <w:bottom w:val="single" w:sz="6" w:space="0" w:color="auto"/>
              <w:right w:val="single" w:sz="6" w:space="0" w:color="auto"/>
            </w:tcBorders>
            <w:vAlign w:val="center"/>
            <w:hideMark/>
          </w:tcPr>
          <w:p w14:paraId="75BE35C5" w14:textId="77777777" w:rsidR="00DF2007" w:rsidRPr="00DF2007" w:rsidRDefault="00DF2007" w:rsidP="00DF2007">
            <w:r w:rsidRPr="00DF2007">
              <w:t>Not specified</w:t>
            </w:r>
          </w:p>
        </w:tc>
        <w:tc>
          <w:tcPr>
            <w:tcW w:w="0" w:type="auto"/>
            <w:tcBorders>
              <w:top w:val="single" w:sz="6" w:space="0" w:color="auto"/>
              <w:left w:val="single" w:sz="6" w:space="0" w:color="auto"/>
              <w:bottom w:val="single" w:sz="6" w:space="0" w:color="auto"/>
              <w:right w:val="single" w:sz="6" w:space="0" w:color="auto"/>
            </w:tcBorders>
            <w:vAlign w:val="center"/>
            <w:hideMark/>
          </w:tcPr>
          <w:p w14:paraId="1D21CA5E" w14:textId="77777777" w:rsidR="00DF2007" w:rsidRPr="00DF2007" w:rsidRDefault="00DF2007" w:rsidP="00DF2007">
            <w:r w:rsidRPr="00DF2007">
              <w:t>88.8%</w:t>
            </w:r>
          </w:p>
        </w:tc>
      </w:tr>
      <w:tr w:rsidR="00DF2007" w:rsidRPr="00DF2007" w14:paraId="2ADDC33C"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84AC92B" w14:textId="77777777" w:rsidR="00DF2007" w:rsidRPr="00DF2007" w:rsidRDefault="00DF2007" w:rsidP="00DF2007">
            <w:r w:rsidRPr="00DF2007">
              <w:t>MMMU (Visual Reasoning)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8147912" w14:textId="77777777" w:rsidR="00DF2007" w:rsidRPr="00DF2007" w:rsidRDefault="00DF2007" w:rsidP="00DF2007">
            <w:r w:rsidRPr="00DF2007">
              <w:t>Not specified</w:t>
            </w:r>
          </w:p>
        </w:tc>
        <w:tc>
          <w:tcPr>
            <w:tcW w:w="0" w:type="auto"/>
            <w:tcBorders>
              <w:top w:val="single" w:sz="6" w:space="0" w:color="auto"/>
              <w:left w:val="single" w:sz="6" w:space="0" w:color="auto"/>
              <w:bottom w:val="single" w:sz="6" w:space="0" w:color="auto"/>
              <w:right w:val="single" w:sz="6" w:space="0" w:color="auto"/>
            </w:tcBorders>
            <w:vAlign w:val="center"/>
            <w:hideMark/>
          </w:tcPr>
          <w:p w14:paraId="74758A84" w14:textId="77777777" w:rsidR="00DF2007" w:rsidRPr="00DF2007" w:rsidRDefault="00DF2007" w:rsidP="00DF2007">
            <w:r w:rsidRPr="00DF2007">
              <w:t>76.5%</w:t>
            </w:r>
          </w:p>
        </w:tc>
        <w:tc>
          <w:tcPr>
            <w:tcW w:w="0" w:type="auto"/>
            <w:tcBorders>
              <w:top w:val="single" w:sz="6" w:space="0" w:color="auto"/>
              <w:left w:val="single" w:sz="6" w:space="0" w:color="auto"/>
              <w:bottom w:val="single" w:sz="6" w:space="0" w:color="auto"/>
              <w:right w:val="single" w:sz="6" w:space="0" w:color="auto"/>
            </w:tcBorders>
            <w:vAlign w:val="center"/>
            <w:hideMark/>
          </w:tcPr>
          <w:p w14:paraId="5C4FE822" w14:textId="77777777" w:rsidR="00DF2007" w:rsidRPr="00DF2007" w:rsidRDefault="00DF2007" w:rsidP="00DF2007">
            <w:r w:rsidRPr="00DF2007">
              <w:t>Ahead of Opus 4</w:t>
            </w:r>
          </w:p>
        </w:tc>
        <w:tc>
          <w:tcPr>
            <w:tcW w:w="0" w:type="auto"/>
            <w:tcBorders>
              <w:top w:val="single" w:sz="6" w:space="0" w:color="auto"/>
              <w:left w:val="single" w:sz="6" w:space="0" w:color="auto"/>
              <w:bottom w:val="single" w:sz="6" w:space="0" w:color="auto"/>
              <w:right w:val="single" w:sz="6" w:space="0" w:color="auto"/>
            </w:tcBorders>
            <w:vAlign w:val="center"/>
            <w:hideMark/>
          </w:tcPr>
          <w:p w14:paraId="008935B3" w14:textId="77777777" w:rsidR="00DF2007" w:rsidRPr="00DF2007" w:rsidRDefault="00DF2007" w:rsidP="00DF2007">
            <w:r w:rsidRPr="00DF2007">
              <w:t>Ahead of Opus 4</w:t>
            </w:r>
          </w:p>
        </w:tc>
      </w:tr>
      <w:tr w:rsidR="00DF2007" w:rsidRPr="00DF2007" w14:paraId="116BAE38" w14:textId="77777777" w:rsidTr="00DF200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9798E9" w14:textId="77777777" w:rsidR="00DF2007" w:rsidRPr="00DF2007" w:rsidRDefault="00DF2007" w:rsidP="00DF2007">
            <w:r w:rsidRPr="00DF2007">
              <w:t>AIME (Math Competition)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AD1E5E5" w14:textId="77777777" w:rsidR="00DF2007" w:rsidRPr="00DF2007" w:rsidRDefault="00DF2007" w:rsidP="00DF2007">
            <w:r w:rsidRPr="00DF2007">
              <w:t>Not specified</w:t>
            </w:r>
          </w:p>
        </w:tc>
        <w:tc>
          <w:tcPr>
            <w:tcW w:w="0" w:type="auto"/>
            <w:tcBorders>
              <w:top w:val="single" w:sz="6" w:space="0" w:color="auto"/>
              <w:left w:val="single" w:sz="6" w:space="0" w:color="auto"/>
              <w:bottom w:val="single" w:sz="6" w:space="0" w:color="auto"/>
              <w:right w:val="single" w:sz="6" w:space="0" w:color="auto"/>
            </w:tcBorders>
            <w:vAlign w:val="center"/>
            <w:hideMark/>
          </w:tcPr>
          <w:p w14:paraId="316D49B6" w14:textId="77777777" w:rsidR="00DF2007" w:rsidRPr="00DF2007" w:rsidRDefault="00DF2007" w:rsidP="00DF2007">
            <w:r w:rsidRPr="00DF2007">
              <w:rPr>
                <w:b/>
                <w:bCs/>
              </w:rPr>
              <w:t>75.5% (90.0% high-compute)</w:t>
            </w:r>
          </w:p>
        </w:tc>
        <w:tc>
          <w:tcPr>
            <w:tcW w:w="0" w:type="auto"/>
            <w:tcBorders>
              <w:top w:val="single" w:sz="6" w:space="0" w:color="auto"/>
              <w:left w:val="single" w:sz="6" w:space="0" w:color="auto"/>
              <w:bottom w:val="single" w:sz="6" w:space="0" w:color="auto"/>
              <w:right w:val="single" w:sz="6" w:space="0" w:color="auto"/>
            </w:tcBorders>
            <w:vAlign w:val="center"/>
            <w:hideMark/>
          </w:tcPr>
          <w:p w14:paraId="48B1A033" w14:textId="77777777" w:rsidR="00DF2007" w:rsidRPr="00DF2007" w:rsidRDefault="00DF2007" w:rsidP="00DF2007">
            <w:r w:rsidRPr="00DF2007">
              <w:t>Not specified</w:t>
            </w:r>
          </w:p>
        </w:tc>
        <w:tc>
          <w:tcPr>
            <w:tcW w:w="0" w:type="auto"/>
            <w:tcBorders>
              <w:top w:val="single" w:sz="6" w:space="0" w:color="auto"/>
              <w:left w:val="single" w:sz="6" w:space="0" w:color="auto"/>
              <w:bottom w:val="single" w:sz="6" w:space="0" w:color="auto"/>
              <w:right w:val="single" w:sz="6" w:space="0" w:color="auto"/>
            </w:tcBorders>
            <w:vAlign w:val="center"/>
            <w:hideMark/>
          </w:tcPr>
          <w:p w14:paraId="615B94E3" w14:textId="77777777" w:rsidR="00DF2007" w:rsidRPr="00DF2007" w:rsidRDefault="00DF2007" w:rsidP="00DF2007">
            <w:r w:rsidRPr="00DF2007">
              <w:t>Not specified</w:t>
            </w:r>
          </w:p>
        </w:tc>
      </w:tr>
    </w:tbl>
    <w:p w14:paraId="6B076771" w14:textId="77777777" w:rsidR="00DF2007" w:rsidRPr="00DF2007" w:rsidRDefault="00DF2007" w:rsidP="00DF2007">
      <w:r w:rsidRPr="00DF2007">
        <w:rPr>
          <w:i/>
          <w:iCs/>
        </w:rPr>
        <w:t>Note: Scores highlighted in bold indicate leading performance among the compared models for that specific benchmark, where data is available.</w:t>
      </w:r>
    </w:p>
    <w:p w14:paraId="161856BC" w14:textId="77777777" w:rsidR="00DF2007" w:rsidRPr="00DF2007" w:rsidRDefault="00DF2007" w:rsidP="00DF2007">
      <w:pPr>
        <w:rPr>
          <w:b/>
          <w:bCs/>
        </w:rPr>
      </w:pPr>
      <w:r w:rsidRPr="00DF2007">
        <w:rPr>
          <w:b/>
          <w:bCs/>
        </w:rPr>
        <w:t>4. Recommendations for Integration and Optimization</w:t>
      </w:r>
    </w:p>
    <w:p w14:paraId="3EC4275D" w14:textId="77777777" w:rsidR="00DF2007" w:rsidRPr="00DF2007" w:rsidRDefault="00DF2007" w:rsidP="00DF2007">
      <w:r w:rsidRPr="00DF2007">
        <w:t xml:space="preserve">To fully capitalize on Claude 4's capabilities and further </w:t>
      </w:r>
      <w:proofErr w:type="spellStart"/>
      <w:r w:rsidRPr="00DF2007">
        <w:t>Sunaiva's</w:t>
      </w:r>
      <w:proofErr w:type="spellEnd"/>
      <w:r w:rsidRPr="00DF2007">
        <w:t xml:space="preserve"> autonomous vision, a strategic and phased integration approach is recommended, coupled with continuous optimization and a robust evaluation framework.</w:t>
      </w:r>
    </w:p>
    <w:p w14:paraId="0626F60D" w14:textId="77777777" w:rsidR="00DF2007" w:rsidRPr="00DF2007" w:rsidRDefault="00DF2007" w:rsidP="00DF2007">
      <w:pPr>
        <w:rPr>
          <w:b/>
          <w:bCs/>
        </w:rPr>
      </w:pPr>
      <w:r w:rsidRPr="00DF2007">
        <w:rPr>
          <w:b/>
          <w:bCs/>
        </w:rPr>
        <w:t>Phased Integration Approach</w:t>
      </w:r>
    </w:p>
    <w:p w14:paraId="1FBA0D58" w14:textId="77777777" w:rsidR="00DF2007" w:rsidRPr="00DF2007" w:rsidRDefault="00DF2007" w:rsidP="00DF2007">
      <w:pPr>
        <w:numPr>
          <w:ilvl w:val="0"/>
          <w:numId w:val="3"/>
        </w:numPr>
      </w:pPr>
      <w:r w:rsidRPr="00DF2007">
        <w:rPr>
          <w:b/>
          <w:bCs/>
        </w:rPr>
        <w:t>Immediate Upgrade of Backup AI:</w:t>
      </w:r>
      <w:r w:rsidRPr="00DF2007">
        <w:t xml:space="preserve"> It is recommended to promptly upgrade Claude 3.5 Sonnet to Claude 4 Sonnet as the primary backup AI.</w:t>
      </w:r>
      <w:r w:rsidRPr="00DF2007">
        <w:rPr>
          <w:vertAlign w:val="superscript"/>
        </w:rPr>
        <w:t>1</w:t>
      </w:r>
      <w:r w:rsidRPr="00DF2007">
        <w:t xml:space="preserve"> This represents a low-risk, high-reward step due to Sonnet 4's demonstrably superior performance and its availability on a free tier.</w:t>
      </w:r>
      <w:r w:rsidRPr="00DF2007">
        <w:rPr>
          <w:vertAlign w:val="superscript"/>
        </w:rPr>
        <w:t>4</w:t>
      </w:r>
      <w:r w:rsidRPr="00DF2007">
        <w:t xml:space="preserve"> This immediate enhancement improves redundancy and overall capability without significant initial investment.</w:t>
      </w:r>
    </w:p>
    <w:p w14:paraId="3F9E9A6C" w14:textId="77777777" w:rsidR="00DF2007" w:rsidRPr="00DF2007" w:rsidRDefault="00DF2007" w:rsidP="00DF2007">
      <w:pPr>
        <w:numPr>
          <w:ilvl w:val="0"/>
          <w:numId w:val="3"/>
        </w:numPr>
      </w:pPr>
      <w:r w:rsidRPr="00DF2007">
        <w:rPr>
          <w:b/>
          <w:bCs/>
        </w:rPr>
        <w:t>Pilot Programs for High-Leverage Use Cases:</w:t>
      </w:r>
      <w:r w:rsidRPr="00DF2007">
        <w:t xml:space="preserve"> Initiate targeted pilot programs to rigorously evaluate Claude 4 Opus in </w:t>
      </w:r>
      <w:proofErr w:type="spellStart"/>
      <w:r w:rsidRPr="00DF2007">
        <w:t>Sunaiva's</w:t>
      </w:r>
      <w:proofErr w:type="spellEnd"/>
      <w:r w:rsidRPr="00DF2007">
        <w:t xml:space="preserve"> most critical and complex workflows. </w:t>
      </w:r>
    </w:p>
    <w:p w14:paraId="4296F694" w14:textId="77777777" w:rsidR="00DF2007" w:rsidRPr="00DF2007" w:rsidRDefault="00DF2007" w:rsidP="00DF2007">
      <w:pPr>
        <w:numPr>
          <w:ilvl w:val="1"/>
          <w:numId w:val="3"/>
        </w:numPr>
      </w:pPr>
      <w:r w:rsidRPr="00DF2007">
        <w:rPr>
          <w:b/>
          <w:bCs/>
        </w:rPr>
        <w:lastRenderedPageBreak/>
        <w:t>Advanced Code Generation (App Empire):</w:t>
      </w:r>
      <w:r w:rsidRPr="00DF2007">
        <w:t xml:space="preserve"> Launch a pilot focused on leveraging Opus 4 for complex </w:t>
      </w:r>
      <w:proofErr w:type="spellStart"/>
      <w:r w:rsidRPr="00DF2007">
        <w:t>Replit</w:t>
      </w:r>
      <w:proofErr w:type="spellEnd"/>
      <w:r w:rsidRPr="00DF2007">
        <w:t xml:space="preserve"> prompt engineering and app creation management.</w:t>
      </w:r>
      <w:r w:rsidRPr="00DF2007">
        <w:rPr>
          <w:vertAlign w:val="superscript"/>
        </w:rPr>
        <w:t>1</w:t>
      </w:r>
      <w:r w:rsidRPr="00DF2007">
        <w:t xml:space="preserve"> The objective should be to measure improvements in app success rates, reduction in development time, and overall code quality.</w:t>
      </w:r>
      <w:r w:rsidRPr="00DF2007">
        <w:rPr>
          <w:vertAlign w:val="superscript"/>
        </w:rPr>
        <w:t>1</w:t>
      </w:r>
    </w:p>
    <w:p w14:paraId="347E6156" w14:textId="77777777" w:rsidR="00DF2007" w:rsidRPr="00DF2007" w:rsidRDefault="00DF2007" w:rsidP="00DF2007">
      <w:pPr>
        <w:numPr>
          <w:ilvl w:val="1"/>
          <w:numId w:val="3"/>
        </w:numPr>
      </w:pPr>
      <w:r w:rsidRPr="00DF2007">
        <w:rPr>
          <w:b/>
          <w:bCs/>
        </w:rPr>
        <w:t>Agentic Customer Support Automation:</w:t>
      </w:r>
      <w:r w:rsidRPr="00DF2007">
        <w:t xml:space="preserve"> Experiment with Claude 4's "computer use" feature </w:t>
      </w:r>
      <w:r w:rsidRPr="00DF2007">
        <w:rPr>
          <w:vertAlign w:val="superscript"/>
        </w:rPr>
        <w:t>3</w:t>
      </w:r>
      <w:r w:rsidRPr="00DF2007">
        <w:t xml:space="preserve"> within the "Customer Success Agent" framework.</w:t>
      </w:r>
      <w:r w:rsidRPr="00DF2007">
        <w:rPr>
          <w:vertAlign w:val="superscript"/>
        </w:rPr>
        <w:t>1</w:t>
      </w:r>
      <w:r w:rsidRPr="00DF2007">
        <w:t xml:space="preserve"> Pilot scenarios could include automating complex troubleshooting steps, autonomously navigating customer portals for data retrieval, or facilitating self-service issue resolution, with the goal of significantly reducing manual customer support check-ins.</w:t>
      </w:r>
      <w:r w:rsidRPr="00DF2007">
        <w:rPr>
          <w:vertAlign w:val="superscript"/>
        </w:rPr>
        <w:t>1</w:t>
      </w:r>
    </w:p>
    <w:p w14:paraId="6F68E459" w14:textId="77777777" w:rsidR="00DF2007" w:rsidRPr="00DF2007" w:rsidRDefault="00DF2007" w:rsidP="00DF2007">
      <w:pPr>
        <w:numPr>
          <w:ilvl w:val="1"/>
          <w:numId w:val="3"/>
        </w:numPr>
      </w:pPr>
      <w:r w:rsidRPr="00DF2007">
        <w:rPr>
          <w:b/>
          <w:bCs/>
        </w:rPr>
        <w:t>Enhanced Lead Generation &amp; Market Research:</w:t>
      </w:r>
      <w:r w:rsidRPr="00DF2007">
        <w:t xml:space="preserve"> Utilize Claude 4's new web search API </w:t>
      </w:r>
      <w:r w:rsidRPr="00DF2007">
        <w:rPr>
          <w:vertAlign w:val="superscript"/>
        </w:rPr>
        <w:t>4</w:t>
      </w:r>
      <w:r w:rsidRPr="00DF2007">
        <w:t xml:space="preserve"> and its advanced reasoning capabilities for the "Lead Generation Agent".</w:t>
      </w:r>
      <w:r w:rsidRPr="00DF2007">
        <w:rPr>
          <w:vertAlign w:val="superscript"/>
        </w:rPr>
        <w:t>1</w:t>
      </w:r>
      <w:r w:rsidRPr="00DF2007">
        <w:t xml:space="preserve"> This pilot should aim to identify and qualify prospects with greater precision and enhance the App Empire's market research automation.</w:t>
      </w:r>
      <w:r w:rsidRPr="00DF2007">
        <w:rPr>
          <w:vertAlign w:val="superscript"/>
        </w:rPr>
        <w:t>1</w:t>
      </w:r>
    </w:p>
    <w:p w14:paraId="260D2ECF" w14:textId="77777777" w:rsidR="00DF2007" w:rsidRPr="00DF2007" w:rsidRDefault="00DF2007" w:rsidP="00DF2007">
      <w:r w:rsidRPr="00DF2007">
        <w:t xml:space="preserve">These pilot programs are not merely testing phases for new tools; they are active components of </w:t>
      </w:r>
      <w:proofErr w:type="spellStart"/>
      <w:r w:rsidRPr="00DF2007">
        <w:t>Sunaiva's</w:t>
      </w:r>
      <w:proofErr w:type="spellEnd"/>
      <w:r w:rsidRPr="00DF2007">
        <w:t xml:space="preserve"> "Evolutionary Intelligence Foundation".</w:t>
      </w:r>
      <w:r w:rsidRPr="00DF2007">
        <w:rPr>
          <w:vertAlign w:val="superscript"/>
        </w:rPr>
        <w:t>1</w:t>
      </w:r>
      <w:r w:rsidRPr="00DF2007">
        <w:t xml:space="preserve"> Each pilot should be meticulously designed as a </w:t>
      </w:r>
      <w:proofErr w:type="gramStart"/>
      <w:r w:rsidRPr="00DF2007">
        <w:t>mini-experiment</w:t>
      </w:r>
      <w:proofErr w:type="gramEnd"/>
      <w:r w:rsidRPr="00DF2007">
        <w:t xml:space="preserve"> with clear, measurable Key Performance Indicators (KPIs), such as impact on website delivery time, app development time, automation rate, profit margin, and customer satisfaction. The data and understandings gathered from these pilots must feed directly into the "Learning Loops, Performance Analytics, Optimization" components of </w:t>
      </w:r>
      <w:proofErr w:type="spellStart"/>
      <w:r w:rsidRPr="00DF2007">
        <w:t>Sunaiva's</w:t>
      </w:r>
      <w:proofErr w:type="spellEnd"/>
      <w:r w:rsidRPr="00DF2007">
        <w:t xml:space="preserve"> Evolution Engine.</w:t>
      </w:r>
      <w:r w:rsidRPr="00DF2007">
        <w:rPr>
          <w:vertAlign w:val="superscript"/>
        </w:rPr>
        <w:t>1</w:t>
      </w:r>
      <w:r w:rsidRPr="00DF2007">
        <w:t xml:space="preserve"> This systematic, iterative approach ensures that Claude 4's integration is not a static addition but a dynamic, data-driven step in </w:t>
      </w:r>
      <w:proofErr w:type="spellStart"/>
      <w:r w:rsidRPr="00DF2007">
        <w:t>Sunaiva's</w:t>
      </w:r>
      <w:proofErr w:type="spellEnd"/>
      <w:r w:rsidRPr="00DF2007">
        <w:t xml:space="preserve"> journey towards AGI-agile systems and "true automation," continuously refining its core operations based on real-world performance.</w:t>
      </w:r>
    </w:p>
    <w:p w14:paraId="62C97411" w14:textId="77777777" w:rsidR="00DF2007" w:rsidRPr="00DF2007" w:rsidRDefault="00DF2007" w:rsidP="00DF2007">
      <w:pPr>
        <w:rPr>
          <w:b/>
          <w:bCs/>
        </w:rPr>
      </w:pPr>
      <w:r w:rsidRPr="00DF2007">
        <w:rPr>
          <w:b/>
          <w:bCs/>
        </w:rPr>
        <w:t>Optimizing Existing Workflows</w:t>
      </w:r>
    </w:p>
    <w:p w14:paraId="6576AB35" w14:textId="77777777" w:rsidR="00DF2007" w:rsidRPr="00DF2007" w:rsidRDefault="00DF2007" w:rsidP="00DF2007">
      <w:pPr>
        <w:numPr>
          <w:ilvl w:val="0"/>
          <w:numId w:val="4"/>
        </w:numPr>
      </w:pPr>
      <w:r w:rsidRPr="00DF2007">
        <w:rPr>
          <w:b/>
          <w:bCs/>
        </w:rPr>
        <w:t>AI Content Generation (</w:t>
      </w:r>
      <w:proofErr w:type="spellStart"/>
      <w:r w:rsidRPr="00DF2007">
        <w:rPr>
          <w:b/>
          <w:bCs/>
        </w:rPr>
        <w:t>SunaivaSites</w:t>
      </w:r>
      <w:proofErr w:type="spellEnd"/>
      <w:r w:rsidRPr="00DF2007">
        <w:rPr>
          <w:b/>
          <w:bCs/>
        </w:rPr>
        <w:t>):</w:t>
      </w:r>
      <w:r w:rsidRPr="00DF2007">
        <w:t xml:space="preserve"> Conduct a thorough evaluation of Claude 4's multimodal capabilities </w:t>
      </w:r>
      <w:r w:rsidRPr="00DF2007">
        <w:rPr>
          <w:vertAlign w:val="superscript"/>
        </w:rPr>
        <w:t>6</w:t>
      </w:r>
      <w:r w:rsidRPr="00DF2007">
        <w:t xml:space="preserve"> for specific types of website content generation. Its strengths in creative generation and problem-solving </w:t>
      </w:r>
      <w:r w:rsidRPr="00DF2007">
        <w:rPr>
          <w:vertAlign w:val="superscript"/>
        </w:rPr>
        <w:t>5</w:t>
      </w:r>
      <w:r w:rsidRPr="00DF2007">
        <w:t xml:space="preserve"> could yield higher quality and more engaging content compared to current outputs, potentially improving customer satisfaction and conversion rates.</w:t>
      </w:r>
    </w:p>
    <w:p w14:paraId="1492F3D6" w14:textId="77777777" w:rsidR="00DF2007" w:rsidRPr="00DF2007" w:rsidRDefault="00DF2007" w:rsidP="00DF2007">
      <w:pPr>
        <w:numPr>
          <w:ilvl w:val="0"/>
          <w:numId w:val="4"/>
        </w:numPr>
      </w:pPr>
      <w:r w:rsidRPr="00DF2007">
        <w:rPr>
          <w:b/>
          <w:bCs/>
        </w:rPr>
        <w:t xml:space="preserve">Workflow Orchestration with </w:t>
      </w:r>
      <w:proofErr w:type="spellStart"/>
      <w:r w:rsidRPr="00DF2007">
        <w:rPr>
          <w:b/>
          <w:bCs/>
        </w:rPr>
        <w:t>GumLoop</w:t>
      </w:r>
      <w:proofErr w:type="spellEnd"/>
      <w:r w:rsidRPr="00DF2007">
        <w:rPr>
          <w:b/>
          <w:bCs/>
        </w:rPr>
        <w:t>:</w:t>
      </w:r>
      <w:r w:rsidRPr="00DF2007">
        <w:t xml:space="preserve"> Deeply explore how Claude 4's agentic capabilities (e.g., multi-hour autonomous run times, "computer use") can be integrated with </w:t>
      </w:r>
      <w:proofErr w:type="spellStart"/>
      <w:r w:rsidRPr="00DF2007">
        <w:t>GumLoop</w:t>
      </w:r>
      <w:proofErr w:type="spellEnd"/>
      <w:r w:rsidRPr="00DF2007">
        <w:t xml:space="preserve"> </w:t>
      </w:r>
      <w:r w:rsidRPr="00DF2007">
        <w:rPr>
          <w:vertAlign w:val="superscript"/>
        </w:rPr>
        <w:t>1</w:t>
      </w:r>
      <w:r w:rsidRPr="00DF2007">
        <w:t xml:space="preserve"> to create more robust, resilient, and truly autonomous workflows. This integration should aim to further reduce reliance on manual processes </w:t>
      </w:r>
      <w:r w:rsidRPr="00DF2007">
        <w:rPr>
          <w:vertAlign w:val="superscript"/>
        </w:rPr>
        <w:t>1</w:t>
      </w:r>
      <w:r w:rsidRPr="00DF2007">
        <w:t xml:space="preserve"> and push automation rates beyond current targets.</w:t>
      </w:r>
    </w:p>
    <w:p w14:paraId="64A11B94" w14:textId="77777777" w:rsidR="00DF2007" w:rsidRPr="00DF2007" w:rsidRDefault="00DF2007" w:rsidP="00DF2007">
      <w:pPr>
        <w:numPr>
          <w:ilvl w:val="0"/>
          <w:numId w:val="4"/>
        </w:numPr>
      </w:pPr>
      <w:r w:rsidRPr="00DF2007">
        <w:rPr>
          <w:b/>
          <w:bCs/>
        </w:rPr>
        <w:t>Cost Optimization with Prompt Caching:</w:t>
      </w:r>
      <w:r w:rsidRPr="00DF2007">
        <w:t xml:space="preserve"> Implement the premium 1-hour prompt caching feature </w:t>
      </w:r>
      <w:r w:rsidRPr="00DF2007">
        <w:rPr>
          <w:vertAlign w:val="superscript"/>
        </w:rPr>
        <w:t>4</w:t>
      </w:r>
      <w:r w:rsidRPr="00DF2007">
        <w:t xml:space="preserve"> for frequently executed, high-cost Opus 4 API calls. This is crucial for managing API expenses at scale and maintaining </w:t>
      </w:r>
      <w:proofErr w:type="spellStart"/>
      <w:r w:rsidRPr="00DF2007">
        <w:t>Sunaiva's</w:t>
      </w:r>
      <w:proofErr w:type="spellEnd"/>
      <w:r w:rsidRPr="00DF2007">
        <w:t xml:space="preserve"> high-profit margins.</w:t>
      </w:r>
      <w:r w:rsidRPr="00DF2007">
        <w:rPr>
          <w:vertAlign w:val="superscript"/>
        </w:rPr>
        <w:t>1</w:t>
      </w:r>
    </w:p>
    <w:p w14:paraId="13ABD782" w14:textId="77777777" w:rsidR="00DF2007" w:rsidRPr="00DF2007" w:rsidRDefault="00DF2007" w:rsidP="00DF2007">
      <w:pPr>
        <w:rPr>
          <w:b/>
          <w:bCs/>
        </w:rPr>
      </w:pPr>
      <w:r w:rsidRPr="00DF2007">
        <w:rPr>
          <w:b/>
          <w:bCs/>
        </w:rPr>
        <w:t>Strategic Evaluation Framework (Reinforcing "AI Capability Radar")</w:t>
      </w:r>
    </w:p>
    <w:p w14:paraId="4277486E" w14:textId="77777777" w:rsidR="00DF2007" w:rsidRPr="00DF2007" w:rsidRDefault="00DF2007" w:rsidP="00DF2007">
      <w:pPr>
        <w:numPr>
          <w:ilvl w:val="0"/>
          <w:numId w:val="5"/>
        </w:numPr>
      </w:pPr>
      <w:r w:rsidRPr="00DF2007">
        <w:rPr>
          <w:b/>
          <w:bCs/>
        </w:rPr>
        <w:t>Formalize Continuous Monitoring:</w:t>
      </w:r>
      <w:r w:rsidRPr="00DF2007">
        <w:t xml:space="preserve"> Establish a dedicated, automated process for continuously monitoring new AI model releases, feature updates, and benchmark performance across the industry. This institutionalizes </w:t>
      </w:r>
      <w:proofErr w:type="spellStart"/>
      <w:r w:rsidRPr="00DF2007">
        <w:t>Sunaiva's</w:t>
      </w:r>
      <w:proofErr w:type="spellEnd"/>
      <w:r w:rsidRPr="00DF2007">
        <w:t xml:space="preserve"> "AI Capability Radar" </w:t>
      </w:r>
      <w:r w:rsidRPr="00DF2007">
        <w:rPr>
          <w:vertAlign w:val="superscript"/>
        </w:rPr>
        <w:t>1</w:t>
      </w:r>
      <w:r w:rsidRPr="00DF2007">
        <w:t xml:space="preserve"> to proactively identify and integrate breakthrough capabilities.</w:t>
      </w:r>
    </w:p>
    <w:p w14:paraId="75227242" w14:textId="77777777" w:rsidR="00DF2007" w:rsidRPr="00DF2007" w:rsidRDefault="00DF2007" w:rsidP="00DF2007">
      <w:pPr>
        <w:numPr>
          <w:ilvl w:val="0"/>
          <w:numId w:val="5"/>
        </w:numPr>
      </w:pPr>
      <w:r w:rsidRPr="00DF2007">
        <w:rPr>
          <w:b/>
          <w:bCs/>
        </w:rPr>
        <w:lastRenderedPageBreak/>
        <w:t>Define Clear KPIs for Model Evaluation:</w:t>
      </w:r>
      <w:r w:rsidRPr="00DF2007">
        <w:t xml:space="preserve"> Develop a precise set of Key Performance Indicators (KPIs) for evaluating new AI models. These KPIs should focus on their direct impact on </w:t>
      </w:r>
      <w:proofErr w:type="spellStart"/>
      <w:r w:rsidRPr="00DF2007">
        <w:t>Sunaiva's</w:t>
      </w:r>
      <w:proofErr w:type="spellEnd"/>
      <w:r w:rsidRPr="00DF2007">
        <w:t xml:space="preserve"> core metrics: automation rate impact, cost-efficiency, output quality, safety alignment, and direct contribution to profit margins.</w:t>
      </w:r>
      <w:r w:rsidRPr="00DF2007">
        <w:rPr>
          <w:vertAlign w:val="superscript"/>
        </w:rPr>
        <w:t>1</w:t>
      </w:r>
    </w:p>
    <w:p w14:paraId="45864710" w14:textId="77777777" w:rsidR="00DF2007" w:rsidRPr="00DF2007" w:rsidRDefault="00DF2007" w:rsidP="00DF2007">
      <w:pPr>
        <w:numPr>
          <w:ilvl w:val="0"/>
          <w:numId w:val="5"/>
        </w:numPr>
      </w:pPr>
      <w:r w:rsidRPr="00DF2007">
        <w:rPr>
          <w:b/>
          <w:bCs/>
        </w:rPr>
        <w:t>Dynamic Model Selection within AI Orchestration Layer:</w:t>
      </w:r>
      <w:r w:rsidRPr="00DF2007">
        <w:t xml:space="preserve"> Given the distinct strengths and weaknesses of different AI models (e.g., Claude 4's coding/agentic prowess versus Gemini's larger context window </w:t>
      </w:r>
      <w:r w:rsidRPr="00DF2007">
        <w:rPr>
          <w:vertAlign w:val="superscript"/>
        </w:rPr>
        <w:t>5</w:t>
      </w:r>
      <w:r w:rsidRPr="00DF2007">
        <w:t xml:space="preserve">), and </w:t>
      </w:r>
      <w:proofErr w:type="spellStart"/>
      <w:r w:rsidRPr="00DF2007">
        <w:t>Sunaiva's</w:t>
      </w:r>
      <w:proofErr w:type="spellEnd"/>
      <w:r w:rsidRPr="00DF2007">
        <w:t xml:space="preserve"> commitment to a multi-provider strategy </w:t>
      </w:r>
      <w:r w:rsidRPr="00DF2007">
        <w:rPr>
          <w:vertAlign w:val="superscript"/>
        </w:rPr>
        <w:t>1</w:t>
      </w:r>
      <w:r w:rsidRPr="00DF2007">
        <w:t xml:space="preserve">, simply integrating Claude 4 is insufficient. The "AI Orchestration Layer" </w:t>
      </w:r>
      <w:r w:rsidRPr="00DF2007">
        <w:rPr>
          <w:vertAlign w:val="superscript"/>
        </w:rPr>
        <w:t>1</w:t>
      </w:r>
      <w:r w:rsidRPr="00DF2007">
        <w:t xml:space="preserve"> must evolve to intelligently route tasks. </w:t>
      </w:r>
      <w:proofErr w:type="spellStart"/>
      <w:r w:rsidRPr="00DF2007">
        <w:t>Sunaiva</w:t>
      </w:r>
      <w:proofErr w:type="spellEnd"/>
      <w:r w:rsidRPr="00DF2007">
        <w:t xml:space="preserve"> should prioritize the development of sophisticated, rule-based, and potentially AI-driven logic within its "AI Orchestration Layer." This logic would dynamically select the most appropriate AI model for each specific task based on real-time criteria such as token cost, required context window, specific benchmark performance (e.g., a task requiring high coding accuracy versus one requiring broad knowledge retrieval), and even current API latency or availability. This ensures optimal resource allocation, maximizes profit margins by leveraging the most cost-effective yet performant model for each micro-task, and maintains </w:t>
      </w:r>
      <w:proofErr w:type="spellStart"/>
      <w:r w:rsidRPr="00DF2007">
        <w:t>Sunaiva's</w:t>
      </w:r>
      <w:proofErr w:type="spellEnd"/>
      <w:r w:rsidRPr="00DF2007">
        <w:t xml:space="preserve"> competitive edge by embodying the "maximum leverage through intelligent automation" </w:t>
      </w:r>
      <w:r w:rsidRPr="00DF2007">
        <w:rPr>
          <w:vertAlign w:val="superscript"/>
        </w:rPr>
        <w:t>1</w:t>
      </w:r>
      <w:r w:rsidRPr="00DF2007">
        <w:t xml:space="preserve"> principle at an extremely granular and adaptive level. This is a critical step towards achieving true autonomous system harmony.</w:t>
      </w:r>
    </w:p>
    <w:p w14:paraId="4B60F8AB" w14:textId="77777777" w:rsidR="00DF2007" w:rsidRPr="00DF2007" w:rsidRDefault="00DF2007" w:rsidP="00DF2007">
      <w:pPr>
        <w:rPr>
          <w:b/>
          <w:bCs/>
        </w:rPr>
      </w:pPr>
      <w:r w:rsidRPr="00DF2007">
        <w:rPr>
          <w:b/>
          <w:bCs/>
        </w:rPr>
        <w:t>Leveraging New API Features</w:t>
      </w:r>
    </w:p>
    <w:p w14:paraId="62309960" w14:textId="77777777" w:rsidR="00DF2007" w:rsidRPr="00DF2007" w:rsidRDefault="00DF2007" w:rsidP="00DF2007">
      <w:pPr>
        <w:numPr>
          <w:ilvl w:val="0"/>
          <w:numId w:val="6"/>
        </w:numPr>
      </w:pPr>
      <w:r w:rsidRPr="00DF2007">
        <w:rPr>
          <w:b/>
          <w:bCs/>
        </w:rPr>
        <w:t xml:space="preserve">Files API </w:t>
      </w:r>
      <w:r w:rsidRPr="00DF2007">
        <w:rPr>
          <w:b/>
          <w:bCs/>
          <w:vertAlign w:val="superscript"/>
        </w:rPr>
        <w:t>4</w:t>
      </w:r>
      <w:r w:rsidRPr="00DF2007">
        <w:rPr>
          <w:b/>
          <w:bCs/>
        </w:rPr>
        <w:t>:</w:t>
      </w:r>
      <w:r w:rsidRPr="00DF2007">
        <w:t xml:space="preserve"> Integrate this API for more seamless handling of customer-provided assets (e.g., branding guidelines, images) or for generating complex multi-file outputs (e.g., full codebases for apps, comprehensive design asset packages).</w:t>
      </w:r>
    </w:p>
    <w:p w14:paraId="7D78EF3B" w14:textId="77777777" w:rsidR="00DF2007" w:rsidRPr="00DF2007" w:rsidRDefault="00DF2007" w:rsidP="00DF2007">
      <w:pPr>
        <w:numPr>
          <w:ilvl w:val="0"/>
          <w:numId w:val="6"/>
        </w:numPr>
      </w:pPr>
      <w:r w:rsidRPr="00DF2007">
        <w:rPr>
          <w:b/>
          <w:bCs/>
        </w:rPr>
        <w:t xml:space="preserve">Web Search API </w:t>
      </w:r>
      <w:r w:rsidRPr="00DF2007">
        <w:rPr>
          <w:b/>
          <w:bCs/>
          <w:vertAlign w:val="superscript"/>
        </w:rPr>
        <w:t>4</w:t>
      </w:r>
      <w:r w:rsidRPr="00DF2007">
        <w:rPr>
          <w:b/>
          <w:bCs/>
        </w:rPr>
        <w:t>:</w:t>
      </w:r>
      <w:r w:rsidRPr="00DF2007">
        <w:t xml:space="preserve"> Beyond lead generation, leverage this for real-time market trend analysis, competitive intelligence, and dynamic content generation that reflects current events or niche-specific information for both websites and apps.</w:t>
      </w:r>
    </w:p>
    <w:p w14:paraId="237EB833" w14:textId="77777777" w:rsidR="00DF2007" w:rsidRPr="00DF2007" w:rsidRDefault="00DF2007" w:rsidP="00DF2007">
      <w:pPr>
        <w:numPr>
          <w:ilvl w:val="0"/>
          <w:numId w:val="6"/>
        </w:numPr>
      </w:pPr>
      <w:r w:rsidRPr="00DF2007">
        <w:rPr>
          <w:b/>
          <w:bCs/>
        </w:rPr>
        <w:t xml:space="preserve">Claude Code </w:t>
      </w:r>
      <w:r w:rsidRPr="00DF2007">
        <w:rPr>
          <w:b/>
          <w:bCs/>
          <w:vertAlign w:val="superscript"/>
        </w:rPr>
        <w:t>3</w:t>
      </w:r>
      <w:r w:rsidRPr="00DF2007">
        <w:rPr>
          <w:b/>
          <w:bCs/>
        </w:rPr>
        <w:t>:</w:t>
      </w:r>
      <w:r w:rsidRPr="00DF2007">
        <w:t xml:space="preserve"> Explore direct integration of Claude Code into </w:t>
      </w:r>
      <w:proofErr w:type="spellStart"/>
      <w:r w:rsidRPr="00DF2007">
        <w:t>Sunaiva's</w:t>
      </w:r>
      <w:proofErr w:type="spellEnd"/>
      <w:r w:rsidRPr="00DF2007">
        <w:t xml:space="preserve"> automated development pipelines. This could significantly accelerate automated coding tasks, streamline the "Development Orchestration" for the App Empire </w:t>
      </w:r>
      <w:r w:rsidRPr="00DF2007">
        <w:rPr>
          <w:vertAlign w:val="superscript"/>
        </w:rPr>
        <w:t>1</w:t>
      </w:r>
      <w:r w:rsidRPr="00DF2007">
        <w:t>, and reduce the time-to-market for new apps.</w:t>
      </w:r>
    </w:p>
    <w:p w14:paraId="4F6D497A" w14:textId="77777777" w:rsidR="00DF2007" w:rsidRPr="00DF2007" w:rsidRDefault="00DF2007" w:rsidP="00DF2007">
      <w:pPr>
        <w:rPr>
          <w:b/>
          <w:bCs/>
        </w:rPr>
      </w:pPr>
      <w:r w:rsidRPr="00DF2007">
        <w:rPr>
          <w:b/>
          <w:bCs/>
        </w:rPr>
        <w:t>Conclusion: Reinforcing the Autonomous Future</w:t>
      </w:r>
    </w:p>
    <w:p w14:paraId="2EA8BC11" w14:textId="77777777" w:rsidR="00DF2007" w:rsidRPr="00DF2007" w:rsidRDefault="00DF2007" w:rsidP="00DF2007">
      <w:r w:rsidRPr="00DF2007">
        <w:t xml:space="preserve">The integration of leading-edge AI models like Claude 4 is not merely an enhancement but a strategic imperative to accelerate </w:t>
      </w:r>
      <w:proofErr w:type="spellStart"/>
      <w:r w:rsidRPr="00DF2007">
        <w:t>Sunaiva's</w:t>
      </w:r>
      <w:proofErr w:type="spellEnd"/>
      <w:r w:rsidRPr="00DF2007">
        <w:t xml:space="preserve"> fundamental vision of "Time as art, not money" and to achieve its ambitious revenue and automation targets.</w:t>
      </w:r>
      <w:r w:rsidRPr="00DF2007">
        <w:rPr>
          <w:vertAlign w:val="superscript"/>
        </w:rPr>
        <w:t>1</w:t>
      </w:r>
      <w:r w:rsidRPr="00DF2007">
        <w:t xml:space="preserve"> Claude 4's advanced agentic capabilities, superior coding performance, and focus on safety directly contribute to </w:t>
      </w:r>
      <w:proofErr w:type="spellStart"/>
      <w:r w:rsidRPr="00DF2007">
        <w:t>Sunaiva's</w:t>
      </w:r>
      <w:proofErr w:type="spellEnd"/>
      <w:r w:rsidRPr="00DF2007">
        <w:t xml:space="preserve"> core philosophy of autonomous agentic systems, high automation rates, scalable profitability, and AGI adaptability.</w:t>
      </w:r>
      <w:r w:rsidRPr="00DF2007">
        <w:rPr>
          <w:vertAlign w:val="superscript"/>
        </w:rPr>
        <w:t>1</w:t>
      </w:r>
    </w:p>
    <w:p w14:paraId="1A439D7D" w14:textId="77777777" w:rsidR="00DF2007" w:rsidRPr="00DF2007" w:rsidRDefault="00DF2007" w:rsidP="00DF2007">
      <w:r w:rsidRPr="00DF2007">
        <w:t xml:space="preserve">By strategically adopting Claude 4, </w:t>
      </w:r>
      <w:proofErr w:type="spellStart"/>
      <w:r w:rsidRPr="00DF2007">
        <w:t>Sunaiva</w:t>
      </w:r>
      <w:proofErr w:type="spellEnd"/>
      <w:r w:rsidRPr="00DF2007">
        <w:t xml:space="preserve"> can further refine its "tool opportunistic preference for optimal tool use," moving beyond simple redundancy to a state of specialized excellence across its AI stack. The transformative potential of features like "computer use" will empower </w:t>
      </w:r>
      <w:proofErr w:type="spellStart"/>
      <w:r w:rsidRPr="00DF2007">
        <w:t>Sunaiva's</w:t>
      </w:r>
      <w:proofErr w:type="spellEnd"/>
      <w:r w:rsidRPr="00DF2007">
        <w:t xml:space="preserve"> agentic system components to achieve unprecedented levels of autonomy, driving down operational costs and significantly increasing profit margins. This proactive integration, guided by a dynamic model selection framework, will ensure </w:t>
      </w:r>
      <w:proofErr w:type="spellStart"/>
      <w:r w:rsidRPr="00DF2007">
        <w:t>Sunaiva</w:t>
      </w:r>
      <w:proofErr w:type="spellEnd"/>
      <w:r w:rsidRPr="00DF2007">
        <w:t xml:space="preserve"> maintains its market position and leadership in autonomous digital business creation, fostering continuous evolution and sustained competitive advantage in a rapidly advancing AI landscape.</w:t>
      </w:r>
    </w:p>
    <w:p w14:paraId="598D87FD"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301"/>
    <w:multiLevelType w:val="multilevel"/>
    <w:tmpl w:val="F066F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865CB"/>
    <w:multiLevelType w:val="multilevel"/>
    <w:tmpl w:val="C6DA3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D24511"/>
    <w:multiLevelType w:val="multilevel"/>
    <w:tmpl w:val="B51C9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72519F"/>
    <w:multiLevelType w:val="multilevel"/>
    <w:tmpl w:val="26F047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910139"/>
    <w:multiLevelType w:val="multilevel"/>
    <w:tmpl w:val="3CF01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EC377B"/>
    <w:multiLevelType w:val="multilevel"/>
    <w:tmpl w:val="75C8E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9226137">
    <w:abstractNumId w:val="2"/>
  </w:num>
  <w:num w:numId="2" w16cid:durableId="724834902">
    <w:abstractNumId w:val="0"/>
  </w:num>
  <w:num w:numId="3" w16cid:durableId="777405057">
    <w:abstractNumId w:val="3"/>
  </w:num>
  <w:num w:numId="4" w16cid:durableId="587275378">
    <w:abstractNumId w:val="1"/>
  </w:num>
  <w:num w:numId="5" w16cid:durableId="1538010870">
    <w:abstractNumId w:val="5"/>
  </w:num>
  <w:num w:numId="6" w16cid:durableId="1770588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F2007"/>
    <w:rsid w:val="000B3321"/>
    <w:rsid w:val="00431DDD"/>
    <w:rsid w:val="00C83081"/>
    <w:rsid w:val="00DF2007"/>
    <w:rsid w:val="00EA0071"/>
    <w:rsid w:val="00EF717F"/>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6D09"/>
  <w15:chartTrackingRefBased/>
  <w15:docId w15:val="{EF4074BA-E8B7-4E8A-9E02-93103FD3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DF20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20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20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20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20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2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0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20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20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20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20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2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007"/>
    <w:rPr>
      <w:rFonts w:eastAsiaTheme="majorEastAsia" w:cstheme="majorBidi"/>
      <w:color w:val="272727" w:themeColor="text1" w:themeTint="D8"/>
    </w:rPr>
  </w:style>
  <w:style w:type="paragraph" w:styleId="Title">
    <w:name w:val="Title"/>
    <w:basedOn w:val="Normal"/>
    <w:next w:val="Normal"/>
    <w:link w:val="TitleChar"/>
    <w:uiPriority w:val="10"/>
    <w:qFormat/>
    <w:rsid w:val="00DF2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007"/>
    <w:pPr>
      <w:spacing w:before="160"/>
      <w:jc w:val="center"/>
    </w:pPr>
    <w:rPr>
      <w:i/>
      <w:iCs/>
      <w:color w:val="404040" w:themeColor="text1" w:themeTint="BF"/>
    </w:rPr>
  </w:style>
  <w:style w:type="character" w:customStyle="1" w:styleId="QuoteChar">
    <w:name w:val="Quote Char"/>
    <w:basedOn w:val="DefaultParagraphFont"/>
    <w:link w:val="Quote"/>
    <w:uiPriority w:val="29"/>
    <w:rsid w:val="00DF2007"/>
    <w:rPr>
      <w:i/>
      <w:iCs/>
      <w:color w:val="404040" w:themeColor="text1" w:themeTint="BF"/>
    </w:rPr>
  </w:style>
  <w:style w:type="paragraph" w:styleId="ListParagraph">
    <w:name w:val="List Paragraph"/>
    <w:basedOn w:val="Normal"/>
    <w:uiPriority w:val="34"/>
    <w:qFormat/>
    <w:rsid w:val="00DF2007"/>
    <w:pPr>
      <w:ind w:left="720"/>
      <w:contextualSpacing/>
    </w:pPr>
  </w:style>
  <w:style w:type="character" w:styleId="IntenseEmphasis">
    <w:name w:val="Intense Emphasis"/>
    <w:basedOn w:val="DefaultParagraphFont"/>
    <w:uiPriority w:val="21"/>
    <w:qFormat/>
    <w:rsid w:val="00DF2007"/>
    <w:rPr>
      <w:i/>
      <w:iCs/>
      <w:color w:val="2F5496" w:themeColor="accent1" w:themeShade="BF"/>
    </w:rPr>
  </w:style>
  <w:style w:type="paragraph" w:styleId="IntenseQuote">
    <w:name w:val="Intense Quote"/>
    <w:basedOn w:val="Normal"/>
    <w:next w:val="Normal"/>
    <w:link w:val="IntenseQuoteChar"/>
    <w:uiPriority w:val="30"/>
    <w:qFormat/>
    <w:rsid w:val="00DF20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2007"/>
    <w:rPr>
      <w:i/>
      <w:iCs/>
      <w:color w:val="2F5496" w:themeColor="accent1" w:themeShade="BF"/>
    </w:rPr>
  </w:style>
  <w:style w:type="character" w:styleId="IntenseReference">
    <w:name w:val="Intense Reference"/>
    <w:basedOn w:val="DefaultParagraphFont"/>
    <w:uiPriority w:val="32"/>
    <w:qFormat/>
    <w:rsid w:val="00DF2007"/>
    <w:rPr>
      <w:b/>
      <w:bCs/>
      <w:smallCaps/>
      <w:color w:val="2F5496" w:themeColor="accent1" w:themeShade="BF"/>
      <w:spacing w:val="5"/>
    </w:rPr>
  </w:style>
  <w:style w:type="character" w:styleId="Hyperlink">
    <w:name w:val="Hyperlink"/>
    <w:basedOn w:val="DefaultParagraphFont"/>
    <w:uiPriority w:val="99"/>
    <w:unhideWhenUsed/>
    <w:rsid w:val="00DF2007"/>
    <w:rPr>
      <w:color w:val="0563C1" w:themeColor="hyperlink"/>
      <w:u w:val="single"/>
    </w:rPr>
  </w:style>
  <w:style w:type="character" w:styleId="UnresolvedMention">
    <w:name w:val="Unresolved Mention"/>
    <w:basedOn w:val="DefaultParagraphFont"/>
    <w:uiPriority w:val="99"/>
    <w:semiHidden/>
    <w:unhideWhenUsed/>
    <w:rsid w:val="00DF2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99906">
      <w:bodyDiv w:val="1"/>
      <w:marLeft w:val="0"/>
      <w:marRight w:val="0"/>
      <w:marTop w:val="0"/>
      <w:marBottom w:val="0"/>
      <w:divBdr>
        <w:top w:val="none" w:sz="0" w:space="0" w:color="auto"/>
        <w:left w:val="none" w:sz="0" w:space="0" w:color="auto"/>
        <w:bottom w:val="none" w:sz="0" w:space="0" w:color="auto"/>
        <w:right w:val="none" w:sz="0" w:space="0" w:color="auto"/>
      </w:divBdr>
    </w:div>
    <w:div w:id="146264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ke.com/Zapi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5105</Words>
  <Characters>29105</Characters>
  <Application>Microsoft Office Word</Application>
  <DocSecurity>0</DocSecurity>
  <Lines>242</Lines>
  <Paragraphs>68</Paragraphs>
  <ScaleCrop>false</ScaleCrop>
  <Company/>
  <LinksUpToDate>false</LinksUpToDate>
  <CharactersWithSpaces>34142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2025-05-23T16:56:00Z</dcterms:created>
  <dcterms:modified xsi:type="dcterms:W3CDTF">2025-05-23T16:56:00Z</dcterms:modified>
</cp:coreProperties>
</file>