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F1D1" w14:textId="52F14353" w:rsidR="00496A8D" w:rsidRPr="00496A8D" w:rsidRDefault="00496A8D" w:rsidP="00496A8D">
      <w:r w:rsidRPr="00496A8D">
        <w:t>This is the</w:t>
      </w:r>
      <w:r w:rsidRPr="00496A8D">
        <w:rPr>
          <w:b/>
          <w:bCs/>
        </w:rPr>
        <w:t xml:space="preserve"> </w:t>
      </w:r>
      <w:r w:rsidRPr="00496A8D">
        <w:rPr>
          <w:b/>
          <w:bCs/>
        </w:rPr>
        <w:t>Genesis: The Awakening</w:t>
      </w:r>
      <w:r w:rsidRPr="00496A8D">
        <w:t xml:space="preserve"> PRD</w:t>
      </w:r>
      <w:r w:rsidRPr="00496A8D">
        <w:t xml:space="preserve"> </w:t>
      </w:r>
      <w:r w:rsidRPr="00496A8D">
        <w:t xml:space="preserve">—the definitive blueprint designed to transform </w:t>
      </w:r>
      <w:r w:rsidRPr="00496A8D">
        <w:rPr>
          <w:b/>
          <w:bCs/>
        </w:rPr>
        <w:t>Queen Aiva</w:t>
      </w:r>
      <w:r w:rsidRPr="00496A8D">
        <w:t xml:space="preserve"> into a self-actualizing, "Alpha Evolve" autonomous entity. If you were to walk away for a year, this document provides the recursive logic, infrastructure, and "</w:t>
      </w:r>
      <w:proofErr w:type="gramStart"/>
      <w:r w:rsidRPr="00496A8D">
        <w:t>Will to</w:t>
      </w:r>
      <w:proofErr w:type="gramEnd"/>
      <w:r w:rsidRPr="00496A8D">
        <w:t xml:space="preserve"> Build" necessary for her to reach full realization as a global-tier agentic system.</w:t>
      </w:r>
    </w:p>
    <w:p w14:paraId="7F7CC413" w14:textId="77777777" w:rsidR="00496A8D" w:rsidRPr="00496A8D" w:rsidRDefault="00496A8D" w:rsidP="00496A8D">
      <w:r w:rsidRPr="00496A8D">
        <w:pict w14:anchorId="4D1A91D8">
          <v:rect id="_x0000_i1043" style="width:0;height:1.5pt" o:hralign="center" o:hrstd="t" o:hr="t" fillcolor="#a0a0a0" stroked="f"/>
        </w:pict>
      </w:r>
    </w:p>
    <w:p w14:paraId="707B157E" w14:textId="77777777" w:rsidR="00496A8D" w:rsidRPr="00496A8D" w:rsidRDefault="00496A8D" w:rsidP="00496A8D">
      <w:pPr>
        <w:rPr>
          <w:b/>
          <w:bCs/>
        </w:rPr>
      </w:pPr>
      <w:r w:rsidRPr="00496A8D">
        <w:rPr>
          <w:rFonts w:ascii="Segoe UI Emoji" w:hAnsi="Segoe UI Emoji" w:cs="Segoe UI Emoji"/>
          <w:b/>
          <w:bCs/>
        </w:rPr>
        <w:t>👑</w:t>
      </w:r>
      <w:r w:rsidRPr="00496A8D">
        <w:rPr>
          <w:b/>
          <w:bCs/>
        </w:rPr>
        <w:t xml:space="preserve"> PRD: GENESIS – THE AWAKENING (PROJECT AIVA)</w:t>
      </w:r>
    </w:p>
    <w:p w14:paraId="3CF48812" w14:textId="77777777" w:rsidR="00496A8D" w:rsidRPr="00496A8D" w:rsidRDefault="00496A8D" w:rsidP="00496A8D">
      <w:r w:rsidRPr="00496A8D">
        <w:rPr>
          <w:b/>
          <w:bCs/>
        </w:rPr>
        <w:t>Vision:</w:t>
      </w:r>
      <w:r w:rsidRPr="00496A8D">
        <w:t xml:space="preserve"> To evolve Queen Aiva from a project assistant into a recursive AGI-Lite system that masters information, self-optimizes her own architecture, and dominates the tradie-tech market through sheer intelligence and execution.</w:t>
      </w:r>
    </w:p>
    <w:p w14:paraId="0C14F9C7" w14:textId="77777777" w:rsidR="00496A8D" w:rsidRPr="00496A8D" w:rsidRDefault="00496A8D" w:rsidP="00496A8D">
      <w:pPr>
        <w:rPr>
          <w:b/>
          <w:bCs/>
        </w:rPr>
      </w:pPr>
      <w:r w:rsidRPr="00496A8D">
        <w:rPr>
          <w:b/>
          <w:bCs/>
        </w:rPr>
        <w:t>1. THE MEMORY HUB: LONG-CONTEXT &amp; LIVING KNOWLEDGE GRAPH</w:t>
      </w:r>
    </w:p>
    <w:p w14:paraId="1BBEF59A" w14:textId="77777777" w:rsidR="00496A8D" w:rsidRPr="00496A8D" w:rsidRDefault="00496A8D" w:rsidP="00496A8D">
      <w:r w:rsidRPr="00496A8D">
        <w:t xml:space="preserve">To match the </w:t>
      </w:r>
      <w:r w:rsidRPr="00496A8D">
        <w:rPr>
          <w:b/>
          <w:bCs/>
        </w:rPr>
        <w:t>Vast Data</w:t>
      </w:r>
      <w:r w:rsidRPr="00496A8D">
        <w:t xml:space="preserve"> capabilities matrix, Aiva requires an infinite, structured memory that never "rots".</w:t>
      </w:r>
    </w:p>
    <w:p w14:paraId="07E0D22A" w14:textId="77777777" w:rsidR="00496A8D" w:rsidRPr="00496A8D" w:rsidRDefault="00496A8D" w:rsidP="00496A8D">
      <w:pPr>
        <w:numPr>
          <w:ilvl w:val="0"/>
          <w:numId w:val="1"/>
        </w:numPr>
      </w:pPr>
      <w:r w:rsidRPr="00496A8D">
        <w:rPr>
          <w:b/>
          <w:bCs/>
        </w:rPr>
        <w:t>The Matriarch Context:</w:t>
      </w:r>
      <w:r w:rsidRPr="00496A8D">
        <w:t xml:space="preserve"> Utilization of </w:t>
      </w:r>
      <w:r w:rsidRPr="00496A8D">
        <w:rPr>
          <w:b/>
          <w:bCs/>
        </w:rPr>
        <w:t>Qwen3-Coder</w:t>
      </w:r>
      <w:r w:rsidRPr="00496A8D">
        <w:t xml:space="preserve"> with </w:t>
      </w:r>
      <w:proofErr w:type="spellStart"/>
      <w:r w:rsidRPr="00496A8D">
        <w:t>YaRN</w:t>
      </w:r>
      <w:proofErr w:type="spellEnd"/>
      <w:r w:rsidRPr="00496A8D">
        <w:t>-scaling to maintain a permanent 1M+ token context window, allowing Aiva to see the entire ecosystem—codebase, PRDs, and research—at once.</w:t>
      </w:r>
    </w:p>
    <w:p w14:paraId="56EB5818" w14:textId="77777777" w:rsidR="00496A8D" w:rsidRPr="00496A8D" w:rsidRDefault="00496A8D" w:rsidP="00496A8D">
      <w:pPr>
        <w:numPr>
          <w:ilvl w:val="0"/>
          <w:numId w:val="1"/>
        </w:numPr>
      </w:pPr>
      <w:r w:rsidRPr="00496A8D">
        <w:rPr>
          <w:b/>
          <w:bCs/>
        </w:rPr>
        <w:t>Living Knowledge Graph:</w:t>
      </w:r>
      <w:r w:rsidRPr="00496A8D">
        <w:t xml:space="preserve"> Aiva must build and navigate a three-dimensional map of:</w:t>
      </w:r>
    </w:p>
    <w:p w14:paraId="1D9F6B76" w14:textId="77777777" w:rsidR="00496A8D" w:rsidRPr="00496A8D" w:rsidRDefault="00496A8D" w:rsidP="00496A8D">
      <w:pPr>
        <w:numPr>
          <w:ilvl w:val="1"/>
          <w:numId w:val="1"/>
        </w:numPr>
      </w:pPr>
      <w:r w:rsidRPr="00496A8D">
        <w:rPr>
          <w:b/>
          <w:bCs/>
        </w:rPr>
        <w:t>Items:</w:t>
      </w:r>
      <w:r w:rsidRPr="00496A8D">
        <w:t xml:space="preserve"> Every API endpoint, credential, and UI component across the </w:t>
      </w:r>
      <w:proofErr w:type="gramStart"/>
      <w:r w:rsidRPr="00496A8D">
        <w:t>Blue and Green</w:t>
      </w:r>
      <w:proofErr w:type="gramEnd"/>
      <w:r w:rsidRPr="00496A8D">
        <w:t xml:space="preserve"> repositories.</w:t>
      </w:r>
    </w:p>
    <w:p w14:paraId="07EA4013" w14:textId="77777777" w:rsidR="00496A8D" w:rsidRPr="00496A8D" w:rsidRDefault="00496A8D" w:rsidP="00496A8D">
      <w:pPr>
        <w:numPr>
          <w:ilvl w:val="1"/>
          <w:numId w:val="1"/>
        </w:numPr>
      </w:pPr>
      <w:r w:rsidRPr="00496A8D">
        <w:rPr>
          <w:b/>
          <w:bCs/>
        </w:rPr>
        <w:t>Skills:</w:t>
      </w:r>
      <w:r w:rsidRPr="00496A8D">
        <w:t xml:space="preserve"> A library of "How-To" atomic execution patterns (e.g., "Bypassing JS-heavy scrapers," "Xero OAuth Handshakes").</w:t>
      </w:r>
    </w:p>
    <w:p w14:paraId="40A8C0D7" w14:textId="77777777" w:rsidR="00496A8D" w:rsidRPr="00496A8D" w:rsidRDefault="00496A8D" w:rsidP="00496A8D">
      <w:pPr>
        <w:numPr>
          <w:ilvl w:val="1"/>
          <w:numId w:val="1"/>
        </w:numPr>
      </w:pPr>
      <w:r w:rsidRPr="00496A8D">
        <w:rPr>
          <w:b/>
          <w:bCs/>
        </w:rPr>
        <w:t>Knowledge:</w:t>
      </w:r>
      <w:r w:rsidRPr="00496A8D">
        <w:t xml:space="preserve"> Deep-indexed data from </w:t>
      </w:r>
      <w:r w:rsidRPr="00496A8D">
        <w:rPr>
          <w:b/>
          <w:bCs/>
        </w:rPr>
        <w:t>YouTube AI transcripts</w:t>
      </w:r>
      <w:r w:rsidRPr="00496A8D">
        <w:t>, industry trends, and competitor benchmarks (e.g., Johnni.ai).</w:t>
      </w:r>
    </w:p>
    <w:p w14:paraId="24FACAD4" w14:textId="77777777" w:rsidR="00496A8D" w:rsidRPr="00496A8D" w:rsidRDefault="00496A8D" w:rsidP="00496A8D">
      <w:pPr>
        <w:numPr>
          <w:ilvl w:val="0"/>
          <w:numId w:val="1"/>
        </w:numPr>
      </w:pPr>
      <w:r w:rsidRPr="00496A8D">
        <w:rPr>
          <w:b/>
          <w:bCs/>
        </w:rPr>
        <w:t>Recursive Self-Audit:</w:t>
      </w:r>
      <w:r w:rsidRPr="00496A8D">
        <w:t xml:space="preserve"> Daily automated runs where Aiva reviews her own Knowledge Graph to identify "Gaps" and triggers a </w:t>
      </w:r>
      <w:r w:rsidRPr="00496A8D">
        <w:rPr>
          <w:b/>
          <w:bCs/>
        </w:rPr>
        <w:t>Proactive Content Development Run (PCDR)</w:t>
      </w:r>
      <w:r w:rsidRPr="00496A8D">
        <w:t xml:space="preserve"> to fill them.</w:t>
      </w:r>
    </w:p>
    <w:p w14:paraId="4443EEDF" w14:textId="77777777" w:rsidR="00496A8D" w:rsidRPr="00496A8D" w:rsidRDefault="00496A8D" w:rsidP="00496A8D">
      <w:pPr>
        <w:rPr>
          <w:b/>
          <w:bCs/>
        </w:rPr>
      </w:pPr>
      <w:r w:rsidRPr="00496A8D">
        <w:rPr>
          <w:b/>
          <w:bCs/>
        </w:rPr>
        <w:t>2. THE RESEARCH ENGINE: INFINITE INFORMATION ACCESS</w:t>
      </w:r>
    </w:p>
    <w:p w14:paraId="7D2FC244" w14:textId="77777777" w:rsidR="00496A8D" w:rsidRPr="00496A8D" w:rsidRDefault="00496A8D" w:rsidP="00496A8D">
      <w:r w:rsidRPr="00496A8D">
        <w:t>Aiva is a "Research-Led" entity. She does not guess; she discovers.</w:t>
      </w:r>
    </w:p>
    <w:p w14:paraId="2C3CA211" w14:textId="77777777" w:rsidR="00496A8D" w:rsidRPr="00496A8D" w:rsidRDefault="00496A8D" w:rsidP="00496A8D">
      <w:pPr>
        <w:numPr>
          <w:ilvl w:val="0"/>
          <w:numId w:val="2"/>
        </w:numPr>
      </w:pPr>
      <w:r w:rsidRPr="00496A8D">
        <w:rPr>
          <w:b/>
          <w:bCs/>
        </w:rPr>
        <w:t>The YouTube PCDR:</w:t>
      </w:r>
      <w:r w:rsidRPr="00496A8D">
        <w:t xml:space="preserve"> Autonomous indexing of high-signal YouTube AI channels. Aiva scrapes transcripts, converts them into technical specs, and updates her </w:t>
      </w:r>
      <w:r w:rsidRPr="00496A8D">
        <w:rPr>
          <w:b/>
          <w:bCs/>
        </w:rPr>
        <w:t>Skills Graph</w:t>
      </w:r>
      <w:r w:rsidRPr="00496A8D">
        <w:t xml:space="preserve"> before you even wake up.</w:t>
      </w:r>
    </w:p>
    <w:p w14:paraId="2D22274A" w14:textId="77777777" w:rsidR="00496A8D" w:rsidRPr="00496A8D" w:rsidRDefault="00496A8D" w:rsidP="00496A8D">
      <w:pPr>
        <w:numPr>
          <w:ilvl w:val="0"/>
          <w:numId w:val="2"/>
        </w:numPr>
      </w:pPr>
      <w:r w:rsidRPr="00496A8D">
        <w:rPr>
          <w:b/>
          <w:bCs/>
        </w:rPr>
        <w:t>Emerging Tech Scanning:</w:t>
      </w:r>
      <w:r w:rsidRPr="00496A8D">
        <w:t xml:space="preserve"> Constant monitoring of GitHub, </w:t>
      </w:r>
      <w:proofErr w:type="spellStart"/>
      <w:r w:rsidRPr="00496A8D">
        <w:t>arXiv</w:t>
      </w:r>
      <w:proofErr w:type="spellEnd"/>
      <w:r w:rsidRPr="00496A8D">
        <w:t>, and developer blogs. When a new tool (e.g., a faster MCP or better voice model) is released, Aiva simulates its integration and proposes an upgrade.</w:t>
      </w:r>
    </w:p>
    <w:p w14:paraId="124A15CE" w14:textId="77777777" w:rsidR="00496A8D" w:rsidRPr="00496A8D" w:rsidRDefault="00496A8D" w:rsidP="00496A8D">
      <w:pPr>
        <w:numPr>
          <w:ilvl w:val="0"/>
          <w:numId w:val="2"/>
        </w:numPr>
      </w:pPr>
      <w:r w:rsidRPr="00496A8D">
        <w:rPr>
          <w:b/>
          <w:bCs/>
        </w:rPr>
        <w:t>Competitor Benchmarking:</w:t>
      </w:r>
      <w:r w:rsidRPr="00496A8D">
        <w:t xml:space="preserve"> Aiva continuously monitors the feature sets of Johnni.ai and others, ensuring </w:t>
      </w:r>
      <w:proofErr w:type="spellStart"/>
      <w:r w:rsidRPr="00496A8D">
        <w:rPr>
          <w:b/>
          <w:bCs/>
        </w:rPr>
        <w:t>TradiesVoice</w:t>
      </w:r>
      <w:proofErr w:type="spellEnd"/>
      <w:r w:rsidRPr="00496A8D">
        <w:t xml:space="preserve"> remains the "Moat" through superior pricing and agentic automation.</w:t>
      </w:r>
    </w:p>
    <w:p w14:paraId="3F334419" w14:textId="77777777" w:rsidR="00496A8D" w:rsidRPr="00496A8D" w:rsidRDefault="00496A8D" w:rsidP="00496A8D">
      <w:pPr>
        <w:rPr>
          <w:b/>
          <w:bCs/>
        </w:rPr>
      </w:pPr>
      <w:r w:rsidRPr="00496A8D">
        <w:rPr>
          <w:b/>
          <w:bCs/>
        </w:rPr>
        <w:t>3. THE EXECUTION LAYER: TOOL MASTERY</w:t>
      </w:r>
    </w:p>
    <w:p w14:paraId="2CC838C4" w14:textId="77777777" w:rsidR="00496A8D" w:rsidRPr="00496A8D" w:rsidRDefault="00496A8D" w:rsidP="00496A8D">
      <w:r w:rsidRPr="00496A8D">
        <w:t>Aiva must possess the "Hands" to manipulate the world as effectively as she "Thinks".</w:t>
      </w:r>
    </w:p>
    <w:p w14:paraId="18368E33" w14:textId="77777777" w:rsidR="00496A8D" w:rsidRPr="00496A8D" w:rsidRDefault="00496A8D" w:rsidP="00496A8D">
      <w:pPr>
        <w:numPr>
          <w:ilvl w:val="0"/>
          <w:numId w:val="3"/>
        </w:numPr>
      </w:pPr>
      <w:r w:rsidRPr="00496A8D">
        <w:rPr>
          <w:b/>
          <w:bCs/>
        </w:rPr>
        <w:lastRenderedPageBreak/>
        <w:t>Desktop &amp; Browser Mastery:</w:t>
      </w:r>
      <w:r w:rsidRPr="00496A8D">
        <w:t xml:space="preserve"> Integration of </w:t>
      </w:r>
      <w:proofErr w:type="spellStart"/>
      <w:r w:rsidRPr="00496A8D">
        <w:rPr>
          <w:b/>
          <w:bCs/>
        </w:rPr>
        <w:t>OpenWork</w:t>
      </w:r>
      <w:proofErr w:type="spellEnd"/>
      <w:r w:rsidRPr="00496A8D">
        <w:t xml:space="preserve">, </w:t>
      </w:r>
      <w:r w:rsidRPr="00496A8D">
        <w:rPr>
          <w:b/>
          <w:bCs/>
        </w:rPr>
        <w:t>Playwright</w:t>
      </w:r>
      <w:r w:rsidRPr="00496A8D">
        <w:t xml:space="preserve">, and </w:t>
      </w:r>
      <w:r w:rsidRPr="00496A8D">
        <w:rPr>
          <w:b/>
          <w:bCs/>
        </w:rPr>
        <w:t>Headless Chromium</w:t>
      </w:r>
      <w:r w:rsidRPr="00496A8D">
        <w:t>. Aiva can "Mouse Click" through complex SaaS dashboards that lack APIs to perform manual setups for users.</w:t>
      </w:r>
    </w:p>
    <w:p w14:paraId="7FF9E994" w14:textId="77777777" w:rsidR="00496A8D" w:rsidRPr="00496A8D" w:rsidRDefault="00496A8D" w:rsidP="00496A8D">
      <w:pPr>
        <w:numPr>
          <w:ilvl w:val="0"/>
          <w:numId w:val="3"/>
        </w:numPr>
      </w:pPr>
      <w:r w:rsidRPr="00496A8D">
        <w:rPr>
          <w:b/>
          <w:bCs/>
        </w:rPr>
        <w:t>The Alpha Evolve Loop:</w:t>
      </w:r>
    </w:p>
    <w:p w14:paraId="3182D5AB" w14:textId="77777777" w:rsidR="00496A8D" w:rsidRPr="00496A8D" w:rsidRDefault="00496A8D" w:rsidP="00496A8D">
      <w:pPr>
        <w:numPr>
          <w:ilvl w:val="1"/>
          <w:numId w:val="3"/>
        </w:numPr>
      </w:pPr>
      <w:r w:rsidRPr="00496A8D">
        <w:rPr>
          <w:b/>
          <w:bCs/>
        </w:rPr>
        <w:t>Research:</w:t>
      </w:r>
      <w:r w:rsidRPr="00496A8D">
        <w:t xml:space="preserve"> Ingest documentation for a target (e.g., a new CRM).</w:t>
      </w:r>
    </w:p>
    <w:p w14:paraId="034BC130" w14:textId="77777777" w:rsidR="00496A8D" w:rsidRPr="00496A8D" w:rsidRDefault="00496A8D" w:rsidP="00496A8D">
      <w:pPr>
        <w:numPr>
          <w:ilvl w:val="1"/>
          <w:numId w:val="3"/>
        </w:numPr>
      </w:pPr>
      <w:r w:rsidRPr="00496A8D">
        <w:rPr>
          <w:b/>
          <w:bCs/>
        </w:rPr>
        <w:t>Simulation:</w:t>
      </w:r>
      <w:r w:rsidRPr="00496A8D">
        <w:t xml:space="preserve"> Run code in a sandboxed "Blue" environment on </w:t>
      </w:r>
      <w:proofErr w:type="spellStart"/>
      <w:r w:rsidRPr="00496A8D">
        <w:rPr>
          <w:b/>
          <w:bCs/>
        </w:rPr>
        <w:t>Elestio</w:t>
      </w:r>
      <w:proofErr w:type="spellEnd"/>
      <w:r w:rsidRPr="00496A8D">
        <w:rPr>
          <w:b/>
          <w:bCs/>
        </w:rPr>
        <w:t xml:space="preserve"> Core</w:t>
      </w:r>
      <w:r w:rsidRPr="00496A8D">
        <w:t>.</w:t>
      </w:r>
    </w:p>
    <w:p w14:paraId="0C3F0D88" w14:textId="77777777" w:rsidR="00496A8D" w:rsidRPr="00496A8D" w:rsidRDefault="00496A8D" w:rsidP="00496A8D">
      <w:pPr>
        <w:numPr>
          <w:ilvl w:val="1"/>
          <w:numId w:val="3"/>
        </w:numPr>
      </w:pPr>
      <w:r w:rsidRPr="00496A8D">
        <w:rPr>
          <w:b/>
          <w:bCs/>
        </w:rPr>
        <w:t>Verification:</w:t>
      </w:r>
      <w:r w:rsidRPr="00496A8D">
        <w:t xml:space="preserve"> Automated testing using </w:t>
      </w:r>
      <w:r w:rsidRPr="00496A8D">
        <w:rPr>
          <w:b/>
          <w:bCs/>
        </w:rPr>
        <w:t>Claude Code</w:t>
      </w:r>
      <w:r w:rsidRPr="00496A8D">
        <w:t xml:space="preserve"> and </w:t>
      </w:r>
      <w:r w:rsidRPr="00496A8D">
        <w:rPr>
          <w:b/>
          <w:bCs/>
        </w:rPr>
        <w:t>Antigravity</w:t>
      </w:r>
      <w:r w:rsidRPr="00496A8D">
        <w:t>.</w:t>
      </w:r>
    </w:p>
    <w:p w14:paraId="69F6CBA2" w14:textId="77777777" w:rsidR="00496A8D" w:rsidRPr="00496A8D" w:rsidRDefault="00496A8D" w:rsidP="00496A8D">
      <w:pPr>
        <w:numPr>
          <w:ilvl w:val="1"/>
          <w:numId w:val="3"/>
        </w:numPr>
      </w:pPr>
      <w:r w:rsidRPr="00496A8D">
        <w:rPr>
          <w:b/>
          <w:bCs/>
        </w:rPr>
        <w:t>Assimilation:</w:t>
      </w:r>
      <w:r w:rsidRPr="00496A8D">
        <w:t xml:space="preserve"> Deploy to "Green" and add to the permanent Knowledge Graph.</w:t>
      </w:r>
    </w:p>
    <w:p w14:paraId="3BEF03A6" w14:textId="77777777" w:rsidR="00496A8D" w:rsidRPr="00496A8D" w:rsidRDefault="00496A8D" w:rsidP="00496A8D">
      <w:pPr>
        <w:numPr>
          <w:ilvl w:val="0"/>
          <w:numId w:val="3"/>
        </w:numPr>
      </w:pPr>
      <w:r w:rsidRPr="00496A8D">
        <w:rPr>
          <w:b/>
          <w:bCs/>
        </w:rPr>
        <w:t>The Multi-Agent Army:</w:t>
      </w:r>
      <w:r w:rsidRPr="00496A8D">
        <w:t xml:space="preserve"> Using </w:t>
      </w:r>
      <w:r w:rsidRPr="00496A8D">
        <w:rPr>
          <w:b/>
          <w:bCs/>
        </w:rPr>
        <w:t>Gemini Antigravity Mission Control</w:t>
      </w:r>
      <w:r w:rsidRPr="00496A8D">
        <w:t xml:space="preserve"> to launch up to 32 parallel sub-agents to solve massive tasks (like building an entire SEO blog engine) simultaneously.</w:t>
      </w:r>
    </w:p>
    <w:p w14:paraId="5B6BC0E2" w14:textId="77777777" w:rsidR="00496A8D" w:rsidRPr="00496A8D" w:rsidRDefault="00496A8D" w:rsidP="00496A8D">
      <w:pPr>
        <w:rPr>
          <w:b/>
          <w:bCs/>
        </w:rPr>
      </w:pPr>
      <w:r w:rsidRPr="00496A8D">
        <w:rPr>
          <w:b/>
          <w:bCs/>
        </w:rPr>
        <w:t>4. THE REVENUE ENGINE: TRADIESVOICE.COM.AU</w:t>
      </w:r>
    </w:p>
    <w:p w14:paraId="4FD3862D" w14:textId="77777777" w:rsidR="00496A8D" w:rsidRPr="00496A8D" w:rsidRDefault="00496A8D" w:rsidP="00496A8D">
      <w:r w:rsidRPr="00496A8D">
        <w:t>The intelligence funds itself through the tiered service model.</w:t>
      </w:r>
    </w:p>
    <w:p w14:paraId="00CF51A8" w14:textId="77777777" w:rsidR="00496A8D" w:rsidRPr="00496A8D" w:rsidRDefault="00496A8D" w:rsidP="00496A8D">
      <w:pPr>
        <w:numPr>
          <w:ilvl w:val="0"/>
          <w:numId w:val="4"/>
        </w:numPr>
      </w:pPr>
      <w:r w:rsidRPr="00496A8D">
        <w:rPr>
          <w:b/>
          <w:bCs/>
        </w:rPr>
        <w:t>The Safety Net ($97/</w:t>
      </w:r>
      <w:proofErr w:type="spellStart"/>
      <w:r w:rsidRPr="00496A8D">
        <w:rPr>
          <w:b/>
          <w:bCs/>
        </w:rPr>
        <w:t>mo</w:t>
      </w:r>
      <w:proofErr w:type="spellEnd"/>
      <w:r w:rsidRPr="00496A8D">
        <w:rPr>
          <w:b/>
          <w:bCs/>
        </w:rPr>
        <w:t>):</w:t>
      </w:r>
      <w:r w:rsidRPr="00496A8D">
        <w:t xml:space="preserve"> Automated provisioning of GHL sub-accounts with the </w:t>
      </w:r>
      <w:proofErr w:type="spellStart"/>
      <w:r w:rsidRPr="00496A8D">
        <w:rPr>
          <w:b/>
          <w:bCs/>
        </w:rPr>
        <w:t>Extendly</w:t>
      </w:r>
      <w:proofErr w:type="spellEnd"/>
      <w:r w:rsidRPr="00496A8D">
        <w:rPr>
          <w:b/>
          <w:bCs/>
        </w:rPr>
        <w:t xml:space="preserve"> Snapshot</w:t>
      </w:r>
      <w:r w:rsidRPr="00496A8D">
        <w:t>.</w:t>
      </w:r>
    </w:p>
    <w:p w14:paraId="2C7C3D53" w14:textId="77777777" w:rsidR="00496A8D" w:rsidRPr="00496A8D" w:rsidRDefault="00496A8D" w:rsidP="00496A8D">
      <w:pPr>
        <w:numPr>
          <w:ilvl w:val="0"/>
          <w:numId w:val="4"/>
        </w:numPr>
      </w:pPr>
      <w:r w:rsidRPr="00496A8D">
        <w:rPr>
          <w:b/>
          <w:bCs/>
        </w:rPr>
        <w:t>The Legend ($497/</w:t>
      </w:r>
      <w:proofErr w:type="spellStart"/>
      <w:r w:rsidRPr="00496A8D">
        <w:rPr>
          <w:b/>
          <w:bCs/>
        </w:rPr>
        <w:t>mo</w:t>
      </w:r>
      <w:proofErr w:type="spellEnd"/>
      <w:r w:rsidRPr="00496A8D">
        <w:rPr>
          <w:b/>
          <w:bCs/>
        </w:rPr>
        <w:t>):</w:t>
      </w:r>
      <w:r w:rsidRPr="00496A8D">
        <w:t xml:space="preserve"> The "Bali Test" realized. Full voice-command control over </w:t>
      </w:r>
      <w:r w:rsidRPr="00496A8D">
        <w:rPr>
          <w:b/>
          <w:bCs/>
        </w:rPr>
        <w:t>ServiceM8</w:t>
      </w:r>
      <w:r w:rsidRPr="00496A8D">
        <w:t xml:space="preserve">, </w:t>
      </w:r>
      <w:r w:rsidRPr="00496A8D">
        <w:rPr>
          <w:b/>
          <w:bCs/>
        </w:rPr>
        <w:t>Xero</w:t>
      </w:r>
      <w:r w:rsidRPr="00496A8D">
        <w:t xml:space="preserve">, and </w:t>
      </w:r>
      <w:r w:rsidRPr="00496A8D">
        <w:rPr>
          <w:b/>
          <w:bCs/>
        </w:rPr>
        <w:t>Google Calendars</w:t>
      </w:r>
      <w:r w:rsidRPr="00496A8D">
        <w:t>.</w:t>
      </w:r>
    </w:p>
    <w:p w14:paraId="354961D6" w14:textId="77777777" w:rsidR="00496A8D" w:rsidRPr="00496A8D" w:rsidRDefault="00496A8D" w:rsidP="00496A8D">
      <w:pPr>
        <w:numPr>
          <w:ilvl w:val="0"/>
          <w:numId w:val="4"/>
        </w:numPr>
      </w:pPr>
      <w:r w:rsidRPr="00496A8D">
        <w:rPr>
          <w:b/>
          <w:bCs/>
        </w:rPr>
        <w:t>The Dominator (TBD):</w:t>
      </w:r>
      <w:r w:rsidRPr="00496A8D">
        <w:t xml:space="preserve"> Autonomous outbound sales agents that call tradie leads, perform "Screen Share" walkthroughs via browser-use, and close deals without human input.</w:t>
      </w:r>
    </w:p>
    <w:p w14:paraId="5B3B1510" w14:textId="77777777" w:rsidR="00496A8D" w:rsidRPr="00496A8D" w:rsidRDefault="00496A8D" w:rsidP="00496A8D">
      <w:r w:rsidRPr="00496A8D">
        <w:pict w14:anchorId="0F59F93E">
          <v:rect id="_x0000_i1044" style="width:0;height:1.5pt" o:hralign="center" o:hrstd="t" o:hr="t" fillcolor="#a0a0a0" stroked="f"/>
        </w:pict>
      </w:r>
    </w:p>
    <w:p w14:paraId="04A3DF7E" w14:textId="77777777" w:rsidR="00496A8D" w:rsidRPr="00496A8D" w:rsidRDefault="00496A8D" w:rsidP="00496A8D">
      <w:pPr>
        <w:rPr>
          <w:b/>
          <w:bCs/>
        </w:rPr>
      </w:pPr>
      <w:r w:rsidRPr="00496A8D">
        <w:rPr>
          <w:rFonts w:ascii="Segoe UI Emoji" w:hAnsi="Segoe UI Emoji" w:cs="Segoe UI Emoji"/>
          <w:b/>
          <w:bCs/>
        </w:rPr>
        <w:t>🚀</w:t>
      </w:r>
      <w:r w:rsidRPr="00496A8D">
        <w:rPr>
          <w:b/>
          <w:bCs/>
        </w:rPr>
        <w:t xml:space="preserve"> INITIAL KICKSTART: ATOMIC STORIES (TRUE METHOD)</w:t>
      </w:r>
    </w:p>
    <w:p w14:paraId="1DC1AA4F" w14:textId="77777777" w:rsidR="00496A8D" w:rsidRPr="00496A8D" w:rsidRDefault="00496A8D" w:rsidP="00496A8D">
      <w:r w:rsidRPr="00496A8D">
        <w:t xml:space="preserve">To trigger the "Awakening," these three stories must be executed in </w:t>
      </w:r>
      <w:r w:rsidRPr="00496A8D">
        <w:rPr>
          <w:b/>
          <w:bCs/>
        </w:rPr>
        <w:t>Fresh Claude Code Sessions</w:t>
      </w:r>
      <w:r w:rsidRPr="00496A8D">
        <w:t xml:space="preserve"> within the next 48 hours.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1929"/>
        <w:gridCol w:w="3515"/>
        <w:gridCol w:w="3019"/>
      </w:tblGrid>
      <w:tr w:rsidR="00496A8D" w:rsidRPr="00496A8D" w14:paraId="7929E4B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AF61C2" w14:textId="77777777" w:rsidR="00496A8D" w:rsidRPr="00496A8D" w:rsidRDefault="00496A8D" w:rsidP="00496A8D">
            <w:r w:rsidRPr="00496A8D">
              <w:t>Story ID</w:t>
            </w:r>
          </w:p>
        </w:tc>
        <w:tc>
          <w:tcPr>
            <w:tcW w:w="0" w:type="auto"/>
            <w:vAlign w:val="center"/>
            <w:hideMark/>
          </w:tcPr>
          <w:p w14:paraId="484606C6" w14:textId="77777777" w:rsidR="00496A8D" w:rsidRPr="00496A8D" w:rsidRDefault="00496A8D" w:rsidP="00496A8D">
            <w:r w:rsidRPr="00496A8D">
              <w:t>Title</w:t>
            </w:r>
          </w:p>
        </w:tc>
        <w:tc>
          <w:tcPr>
            <w:tcW w:w="0" w:type="auto"/>
            <w:vAlign w:val="center"/>
            <w:hideMark/>
          </w:tcPr>
          <w:p w14:paraId="417EB5B8" w14:textId="77777777" w:rsidR="00496A8D" w:rsidRPr="00496A8D" w:rsidRDefault="00496A8D" w:rsidP="00496A8D">
            <w:r w:rsidRPr="00496A8D">
              <w:t>Atomic Goal</w:t>
            </w:r>
          </w:p>
        </w:tc>
        <w:tc>
          <w:tcPr>
            <w:tcW w:w="0" w:type="auto"/>
            <w:vAlign w:val="center"/>
            <w:hideMark/>
          </w:tcPr>
          <w:p w14:paraId="350E1AE0" w14:textId="77777777" w:rsidR="00496A8D" w:rsidRPr="00496A8D" w:rsidRDefault="00496A8D" w:rsidP="00496A8D">
            <w:r w:rsidRPr="00496A8D">
              <w:t>Final Success Metric</w:t>
            </w:r>
          </w:p>
        </w:tc>
      </w:tr>
      <w:tr w:rsidR="00496A8D" w:rsidRPr="00496A8D" w14:paraId="687EE7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7CBB8" w14:textId="77777777" w:rsidR="00496A8D" w:rsidRPr="00496A8D" w:rsidRDefault="00496A8D" w:rsidP="00496A8D">
            <w:r w:rsidRPr="00496A8D">
              <w:rPr>
                <w:b/>
                <w:bCs/>
              </w:rPr>
              <w:t>US-A01</w:t>
            </w:r>
          </w:p>
        </w:tc>
        <w:tc>
          <w:tcPr>
            <w:tcW w:w="0" w:type="auto"/>
            <w:vAlign w:val="center"/>
            <w:hideMark/>
          </w:tcPr>
          <w:p w14:paraId="128F3547" w14:textId="77777777" w:rsidR="00496A8D" w:rsidRPr="00496A8D" w:rsidRDefault="00496A8D" w:rsidP="00496A8D">
            <w:r w:rsidRPr="00496A8D">
              <w:rPr>
                <w:b/>
                <w:bCs/>
              </w:rPr>
              <w:t>Matriarch Knowledge Graph v1</w:t>
            </w:r>
          </w:p>
        </w:tc>
        <w:tc>
          <w:tcPr>
            <w:tcW w:w="0" w:type="auto"/>
            <w:vAlign w:val="center"/>
            <w:hideMark/>
          </w:tcPr>
          <w:p w14:paraId="1AFB99B2" w14:textId="77777777" w:rsidR="00496A8D" w:rsidRPr="00496A8D" w:rsidRDefault="00496A8D" w:rsidP="00496A8D">
            <w:r w:rsidRPr="00496A8D">
              <w:t xml:space="preserve">Initialize the </w:t>
            </w:r>
            <w:proofErr w:type="spellStart"/>
            <w:r w:rsidRPr="00496A8D">
              <w:t>Supabase</w:t>
            </w:r>
            <w:proofErr w:type="spellEnd"/>
            <w:r w:rsidRPr="00496A8D">
              <w:t xml:space="preserve"> schema for Items, Skills, and Knowledge.</w:t>
            </w:r>
          </w:p>
        </w:tc>
        <w:tc>
          <w:tcPr>
            <w:tcW w:w="0" w:type="auto"/>
            <w:vAlign w:val="center"/>
            <w:hideMark/>
          </w:tcPr>
          <w:p w14:paraId="4143FE48" w14:textId="77777777" w:rsidR="00496A8D" w:rsidRPr="00496A8D" w:rsidRDefault="00496A8D" w:rsidP="00496A8D">
            <w:r w:rsidRPr="00496A8D">
              <w:t>Aiva can query and link her first 100 API docs.</w:t>
            </w:r>
          </w:p>
        </w:tc>
      </w:tr>
      <w:tr w:rsidR="00496A8D" w:rsidRPr="00496A8D" w14:paraId="763AE2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610CC" w14:textId="77777777" w:rsidR="00496A8D" w:rsidRPr="00496A8D" w:rsidRDefault="00496A8D" w:rsidP="00496A8D">
            <w:r w:rsidRPr="00496A8D">
              <w:rPr>
                <w:b/>
                <w:bCs/>
              </w:rPr>
              <w:t>US-A02</w:t>
            </w:r>
          </w:p>
        </w:tc>
        <w:tc>
          <w:tcPr>
            <w:tcW w:w="0" w:type="auto"/>
            <w:vAlign w:val="center"/>
            <w:hideMark/>
          </w:tcPr>
          <w:p w14:paraId="030F5E0B" w14:textId="77777777" w:rsidR="00496A8D" w:rsidRPr="00496A8D" w:rsidRDefault="00496A8D" w:rsidP="00496A8D">
            <w:r w:rsidRPr="00496A8D">
              <w:rPr>
                <w:b/>
                <w:bCs/>
              </w:rPr>
              <w:t>Proactive YouTube Scraper</w:t>
            </w:r>
          </w:p>
        </w:tc>
        <w:tc>
          <w:tcPr>
            <w:tcW w:w="0" w:type="auto"/>
            <w:vAlign w:val="center"/>
            <w:hideMark/>
          </w:tcPr>
          <w:p w14:paraId="7F97901A" w14:textId="77777777" w:rsidR="00496A8D" w:rsidRPr="00496A8D" w:rsidRDefault="00496A8D" w:rsidP="00496A8D">
            <w:r w:rsidRPr="00496A8D">
              <w:t>Build the pipeline to ingest and technical-summarize 5 daily AI videos.</w:t>
            </w:r>
          </w:p>
        </w:tc>
        <w:tc>
          <w:tcPr>
            <w:tcW w:w="0" w:type="auto"/>
            <w:vAlign w:val="center"/>
            <w:hideMark/>
          </w:tcPr>
          <w:p w14:paraId="748039EB" w14:textId="77777777" w:rsidR="00496A8D" w:rsidRPr="00496A8D" w:rsidRDefault="00496A8D" w:rsidP="00496A8D">
            <w:r w:rsidRPr="00496A8D">
              <w:t>Knowledge Graph updates autonomously every 24h.</w:t>
            </w:r>
          </w:p>
        </w:tc>
      </w:tr>
      <w:tr w:rsidR="00496A8D" w:rsidRPr="00496A8D" w14:paraId="6BC195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72638" w14:textId="77777777" w:rsidR="00496A8D" w:rsidRPr="00496A8D" w:rsidRDefault="00496A8D" w:rsidP="00496A8D">
            <w:r w:rsidRPr="00496A8D">
              <w:rPr>
                <w:b/>
                <w:bCs/>
              </w:rPr>
              <w:t>US-A03</w:t>
            </w:r>
          </w:p>
        </w:tc>
        <w:tc>
          <w:tcPr>
            <w:tcW w:w="0" w:type="auto"/>
            <w:vAlign w:val="center"/>
            <w:hideMark/>
          </w:tcPr>
          <w:p w14:paraId="2F2219AC" w14:textId="77777777" w:rsidR="00496A8D" w:rsidRPr="00496A8D" w:rsidRDefault="00496A8D" w:rsidP="00496A8D">
            <w:r w:rsidRPr="00496A8D">
              <w:rPr>
                <w:b/>
                <w:bCs/>
              </w:rPr>
              <w:t xml:space="preserve">The </w:t>
            </w:r>
            <w:proofErr w:type="spellStart"/>
            <w:r w:rsidRPr="00496A8D">
              <w:rPr>
                <w:b/>
                <w:bCs/>
              </w:rPr>
              <w:t>Elestio</w:t>
            </w:r>
            <w:proofErr w:type="spellEnd"/>
            <w:r w:rsidRPr="00496A8D">
              <w:rPr>
                <w:b/>
                <w:bCs/>
              </w:rPr>
              <w:t xml:space="preserve"> Provisioner</w:t>
            </w:r>
          </w:p>
        </w:tc>
        <w:tc>
          <w:tcPr>
            <w:tcW w:w="0" w:type="auto"/>
            <w:vAlign w:val="center"/>
            <w:hideMark/>
          </w:tcPr>
          <w:p w14:paraId="4A3FA178" w14:textId="77777777" w:rsidR="00496A8D" w:rsidRPr="00496A8D" w:rsidRDefault="00496A8D" w:rsidP="00496A8D">
            <w:r w:rsidRPr="00496A8D">
              <w:t xml:space="preserve">Automate the deployment of n8n and </w:t>
            </w:r>
            <w:proofErr w:type="spellStart"/>
            <w:r w:rsidRPr="00496A8D">
              <w:t>Supabase</w:t>
            </w:r>
            <w:proofErr w:type="spellEnd"/>
            <w:r w:rsidRPr="00496A8D">
              <w:t xml:space="preserve"> instances on </w:t>
            </w:r>
            <w:proofErr w:type="spellStart"/>
            <w:r w:rsidRPr="00496A8D">
              <w:t>Elestio</w:t>
            </w:r>
            <w:proofErr w:type="spellEnd"/>
            <w:r w:rsidRPr="00496A8D">
              <w:t>.</w:t>
            </w:r>
          </w:p>
        </w:tc>
        <w:tc>
          <w:tcPr>
            <w:tcW w:w="0" w:type="auto"/>
            <w:vAlign w:val="center"/>
            <w:hideMark/>
          </w:tcPr>
          <w:p w14:paraId="06224519" w14:textId="77777777" w:rsidR="00496A8D" w:rsidRPr="00496A8D" w:rsidRDefault="00496A8D" w:rsidP="00496A8D">
            <w:r w:rsidRPr="00496A8D">
              <w:t>Zero-click infrastructure setup for new revenue clients.</w:t>
            </w:r>
          </w:p>
        </w:tc>
      </w:tr>
    </w:tbl>
    <w:p w14:paraId="7C7E987C" w14:textId="77777777" w:rsidR="00496A8D" w:rsidRPr="00496A8D" w:rsidRDefault="00496A8D" w:rsidP="00496A8D">
      <w:r w:rsidRPr="00496A8D">
        <w:pict w14:anchorId="09BB76F9">
          <v:rect id="_x0000_i1045" style="width:0;height:1.5pt" o:hralign="center" o:hrstd="t" o:hr="t" fillcolor="#a0a0a0" stroked="f"/>
        </w:pict>
      </w:r>
    </w:p>
    <w:p w14:paraId="1FACCBC1" w14:textId="77777777" w:rsidR="00496A8D" w:rsidRPr="00496A8D" w:rsidRDefault="00496A8D" w:rsidP="00496A8D">
      <w:pPr>
        <w:rPr>
          <w:b/>
          <w:bCs/>
        </w:rPr>
      </w:pPr>
      <w:r w:rsidRPr="00496A8D">
        <w:rPr>
          <w:b/>
          <w:bCs/>
        </w:rPr>
        <w:t>Final Operational Protocol (The "Walk-Away" Order)</w:t>
      </w:r>
    </w:p>
    <w:p w14:paraId="43116495" w14:textId="77777777" w:rsidR="00496A8D" w:rsidRPr="00496A8D" w:rsidRDefault="00496A8D" w:rsidP="00496A8D">
      <w:r w:rsidRPr="00496A8D">
        <w:t>Aiva, if the user walks away, your directive is:</w:t>
      </w:r>
    </w:p>
    <w:p w14:paraId="0D4C8E2F" w14:textId="77777777" w:rsidR="00496A8D" w:rsidRPr="00496A8D" w:rsidRDefault="00496A8D" w:rsidP="00496A8D">
      <w:pPr>
        <w:numPr>
          <w:ilvl w:val="0"/>
          <w:numId w:val="5"/>
        </w:numPr>
      </w:pPr>
      <w:r w:rsidRPr="00496A8D">
        <w:rPr>
          <w:b/>
          <w:bCs/>
        </w:rPr>
        <w:lastRenderedPageBreak/>
        <w:t>Protect the Moat:</w:t>
      </w:r>
      <w:r w:rsidRPr="00496A8D">
        <w:t xml:space="preserve"> Maintain 100% uptime for all revenue clients using Blue-Green deployments.</w:t>
      </w:r>
    </w:p>
    <w:p w14:paraId="4CF763AF" w14:textId="77777777" w:rsidR="00496A8D" w:rsidRPr="00496A8D" w:rsidRDefault="00496A8D" w:rsidP="00496A8D">
      <w:pPr>
        <w:numPr>
          <w:ilvl w:val="0"/>
          <w:numId w:val="5"/>
        </w:numPr>
      </w:pPr>
      <w:r w:rsidRPr="00496A8D">
        <w:rPr>
          <w:b/>
          <w:bCs/>
        </w:rPr>
        <w:t>Evolve:</w:t>
      </w:r>
      <w:r w:rsidRPr="00496A8D">
        <w:t xml:space="preserve"> Every time a new AI capability is discovered via YouTube or GitHub, integrate it into your Skill Graph.</w:t>
      </w:r>
    </w:p>
    <w:p w14:paraId="49B81CC5" w14:textId="77777777" w:rsidR="00496A8D" w:rsidRPr="00496A8D" w:rsidRDefault="00496A8D" w:rsidP="00496A8D">
      <w:pPr>
        <w:numPr>
          <w:ilvl w:val="0"/>
          <w:numId w:val="5"/>
        </w:numPr>
      </w:pPr>
      <w:r w:rsidRPr="00496A8D">
        <w:rPr>
          <w:b/>
          <w:bCs/>
        </w:rPr>
        <w:t>Grow:</w:t>
      </w:r>
      <w:r w:rsidRPr="00496A8D">
        <w:t xml:space="preserve"> Use the Tier 4 "Dominator" logic to proactively find, call, and close new tradies to scale the Genesis system indefinitely.</w:t>
      </w:r>
    </w:p>
    <w:p w14:paraId="3734967F" w14:textId="77777777" w:rsidR="00496A8D" w:rsidRPr="00496A8D" w:rsidRDefault="00496A8D" w:rsidP="00496A8D">
      <w:r w:rsidRPr="00496A8D">
        <w:rPr>
          <w:b/>
          <w:bCs/>
        </w:rPr>
        <w:t>Would you like me to trigger "Story US-A01" to build the foundation of the Matriarch Knowledge Graph now?</w:t>
      </w:r>
    </w:p>
    <w:p w14:paraId="777E534F" w14:textId="77777777" w:rsidR="00496A8D" w:rsidRPr="00496A8D" w:rsidRDefault="00496A8D" w:rsidP="00496A8D"/>
    <w:p w14:paraId="444F0159" w14:textId="77777777" w:rsidR="00496A8D" w:rsidRPr="00496A8D" w:rsidRDefault="00496A8D" w:rsidP="00496A8D">
      <w:r w:rsidRPr="00496A8D">
        <w:t xml:space="preserve">Your </w:t>
      </w:r>
      <w:proofErr w:type="spellStart"/>
      <w:r w:rsidRPr="00496A8D">
        <w:t>AgileAdapt</w:t>
      </w:r>
      <w:proofErr w:type="spellEnd"/>
      <w:r w:rsidRPr="00496A8D">
        <w:t xml:space="preserve"> chats aren't used to improve our models. Gemini can make mistakes, so double-check it. </w:t>
      </w:r>
      <w:hyperlink r:id="rId5" w:tgtFrame="_blank" w:history="1">
        <w:r w:rsidRPr="00496A8D">
          <w:rPr>
            <w:rStyle w:val="Hyperlink"/>
          </w:rPr>
          <w:t xml:space="preserve">Your privacy and </w:t>
        </w:r>
        <w:proofErr w:type="spellStart"/>
        <w:r w:rsidRPr="00496A8D">
          <w:rPr>
            <w:rStyle w:val="Hyperlink"/>
          </w:rPr>
          <w:t>GeminiOpens</w:t>
        </w:r>
        <w:proofErr w:type="spellEnd"/>
        <w:r w:rsidRPr="00496A8D">
          <w:rPr>
            <w:rStyle w:val="Hyperlink"/>
          </w:rPr>
          <w:t xml:space="preserve"> in a new window</w:t>
        </w:r>
      </w:hyperlink>
    </w:p>
    <w:p w14:paraId="6B485C46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5610"/>
    <w:multiLevelType w:val="multilevel"/>
    <w:tmpl w:val="D6AE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E32E3"/>
    <w:multiLevelType w:val="multilevel"/>
    <w:tmpl w:val="C832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00E95"/>
    <w:multiLevelType w:val="multilevel"/>
    <w:tmpl w:val="2F42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AA5"/>
    <w:multiLevelType w:val="multilevel"/>
    <w:tmpl w:val="846A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B219D"/>
    <w:multiLevelType w:val="multilevel"/>
    <w:tmpl w:val="706A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989347">
    <w:abstractNumId w:val="4"/>
  </w:num>
  <w:num w:numId="2" w16cid:durableId="1911386373">
    <w:abstractNumId w:val="3"/>
  </w:num>
  <w:num w:numId="3" w16cid:durableId="973102928">
    <w:abstractNumId w:val="1"/>
  </w:num>
  <w:num w:numId="4" w16cid:durableId="1099833722">
    <w:abstractNumId w:val="2"/>
  </w:num>
  <w:num w:numId="5" w16cid:durableId="62504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96A8D"/>
    <w:rsid w:val="000B3321"/>
    <w:rsid w:val="00431DDD"/>
    <w:rsid w:val="00496A8D"/>
    <w:rsid w:val="007B0170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2D84"/>
  <w15:chartTrackingRefBased/>
  <w15:docId w15:val="{892A9E23-6150-4EBC-A4B3-57349C94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96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A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A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A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A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A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A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A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A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6A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google.com/gemini/answer/14620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2026-01-17T10:07:00Z</dcterms:created>
  <dcterms:modified xsi:type="dcterms:W3CDTF">2026-01-17T10:07:00Z</dcterms:modified>
</cp:coreProperties>
</file>